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rPr>
          <w:rFonts w:hint="eastAsia" w:ascii="黑体" w:hAnsi="黑体" w:eastAsia="黑体"/>
          <w:bCs/>
          <w:spacing w:val="10"/>
          <w:sz w:val="30"/>
          <w:szCs w:val="30"/>
          <w:lang w:val="en-US" w:eastAsia="zh-CN"/>
        </w:rPr>
      </w:pPr>
      <w:r>
        <w:rPr>
          <w:rFonts w:hint="eastAsia" w:ascii="黑体" w:hAnsi="黑体" w:eastAsia="黑体"/>
          <w:bCs/>
          <w:spacing w:val="10"/>
          <w:sz w:val="30"/>
          <w:szCs w:val="30"/>
        </w:rPr>
        <w:t>附表</w:t>
      </w:r>
      <w:r>
        <w:rPr>
          <w:rFonts w:hint="eastAsia" w:ascii="黑体" w:hAnsi="黑体" w:eastAsia="黑体"/>
          <w:bCs/>
          <w:spacing w:val="10"/>
          <w:sz w:val="30"/>
          <w:szCs w:val="30"/>
          <w:lang w:val="en-US" w:eastAsia="zh-CN"/>
        </w:rPr>
        <w:t>3</w:t>
      </w:r>
    </w:p>
    <w:p>
      <w:pPr>
        <w:ind w:right="420"/>
        <w:jc w:val="center"/>
        <w:rPr>
          <w:rFonts w:hint="eastAsia"/>
          <w:sz w:val="24"/>
        </w:rPr>
      </w:pPr>
    </w:p>
    <w:p>
      <w:pPr>
        <w:ind w:right="420"/>
        <w:jc w:val="center"/>
        <w:rPr>
          <w:rFonts w:hint="eastAsia"/>
          <w:sz w:val="24"/>
        </w:rPr>
      </w:pPr>
      <w:r>
        <w:rPr>
          <w:rFonts w:hint="eastAsia"/>
          <w:sz w:val="24"/>
        </w:rPr>
        <w:t>　　　　　　　　　　　　　　　　　　　　　　　编号：　　　　　　　　　　　　　　　</w:t>
      </w:r>
    </w:p>
    <w:p>
      <w:pPr>
        <w:ind w:right="420"/>
        <w:jc w:val="center"/>
        <w:rPr>
          <w:rFonts w:hint="eastAsia"/>
          <w:sz w:val="24"/>
        </w:rPr>
      </w:pPr>
      <w:r>
        <w:rPr>
          <w:rFonts w:hint="eastAsia"/>
          <w:sz w:val="24"/>
        </w:rPr>
        <w:t xml:space="preserve">                           　　　　　　　　　　　　　　　　　　　   　　    　　</w:t>
      </w:r>
    </w:p>
    <w:p>
      <w:pPr>
        <w:ind w:right="420"/>
        <w:rPr>
          <w:rFonts w:hint="eastAsia" w:ascii="华文细黑" w:hAnsi="华文细黑" w:eastAsia="华文细黑"/>
          <w:sz w:val="30"/>
          <w:szCs w:val="30"/>
        </w:rPr>
      </w:pPr>
    </w:p>
    <w:p>
      <w:pPr>
        <w:ind w:right="420"/>
        <w:rPr>
          <w:rFonts w:hint="eastAsia"/>
        </w:rPr>
      </w:pPr>
    </w:p>
    <w:p>
      <w:pPr>
        <w:snapToGrid w:val="0"/>
        <w:ind w:right="420"/>
        <w:jc w:val="center"/>
        <w:rPr>
          <w:rFonts w:hint="eastAsia" w:eastAsia="宋体"/>
          <w:b/>
          <w:bCs/>
          <w:sz w:val="56"/>
          <w:szCs w:val="56"/>
          <w:lang w:val="en-US" w:eastAsia="zh-CN"/>
        </w:rPr>
      </w:pPr>
      <w:r>
        <w:rPr>
          <w:rFonts w:hint="eastAsia" w:eastAsia="宋体"/>
          <w:b/>
          <w:bCs/>
          <w:sz w:val="56"/>
          <w:szCs w:val="56"/>
          <w:lang w:val="en-US" w:eastAsia="zh-CN"/>
        </w:rPr>
        <w:t>暖通空调制冷系统安装改造、</w:t>
      </w:r>
    </w:p>
    <w:p>
      <w:pPr>
        <w:shd w:val="clear" w:color="auto" w:fill="auto"/>
        <w:snapToGrid w:val="0"/>
        <w:ind w:right="420"/>
        <w:jc w:val="center"/>
        <w:rPr>
          <w:rFonts w:hint="eastAsia" w:eastAsia="宋体"/>
          <w:b/>
          <w:bCs/>
          <w:sz w:val="56"/>
          <w:szCs w:val="56"/>
          <w:lang w:val="en-US" w:eastAsia="zh-CN"/>
        </w:rPr>
      </w:pPr>
      <w:r>
        <w:rPr>
          <w:rFonts w:hint="eastAsia" w:eastAsia="宋体"/>
          <w:b/>
          <w:bCs/>
          <w:sz w:val="56"/>
          <w:szCs w:val="56"/>
          <w:lang w:val="en-US" w:eastAsia="zh-CN"/>
        </w:rPr>
        <w:t>维修再造企业能力等级</w:t>
      </w:r>
    </w:p>
    <w:p>
      <w:pPr>
        <w:shd w:val="clear" w:color="auto" w:fill="auto"/>
        <w:snapToGrid w:val="0"/>
        <w:ind w:right="420"/>
        <w:jc w:val="center"/>
        <w:rPr>
          <w:rFonts w:hint="eastAsia" w:eastAsia="宋体"/>
          <w:b/>
          <w:bCs/>
          <w:sz w:val="56"/>
          <w:szCs w:val="56"/>
          <w:lang w:val="en-US" w:eastAsia="zh-CN"/>
        </w:rPr>
      </w:pPr>
    </w:p>
    <w:p>
      <w:pPr>
        <w:shd w:val="clear" w:color="auto" w:fill="auto"/>
        <w:snapToGrid w:val="0"/>
        <w:ind w:right="420"/>
        <w:jc w:val="center"/>
        <w:rPr>
          <w:rFonts w:hint="eastAsia" w:eastAsia="宋体"/>
          <w:b/>
          <w:bCs/>
          <w:sz w:val="56"/>
          <w:szCs w:val="56"/>
          <w:lang w:val="en-US" w:eastAsia="zh-CN"/>
        </w:rPr>
      </w:pPr>
      <w:r>
        <w:rPr>
          <w:rFonts w:hint="eastAsia" w:eastAsia="宋体"/>
          <w:b/>
          <w:bCs/>
          <w:sz w:val="56"/>
          <w:szCs w:val="56"/>
          <w:lang w:val="en-US" w:eastAsia="zh-CN"/>
        </w:rPr>
        <w:t>申请书</w:t>
      </w:r>
    </w:p>
    <w:p>
      <w:pPr>
        <w:spacing w:line="720" w:lineRule="auto"/>
        <w:ind w:right="420"/>
        <w:jc w:val="center"/>
        <w:rPr>
          <w:rFonts w:hint="eastAsia" w:ascii="华文新魏" w:eastAsia="华文新魏"/>
          <w:sz w:val="44"/>
          <w:szCs w:val="48"/>
        </w:rPr>
      </w:pPr>
      <w:bookmarkStart w:id="0" w:name="_GoBack"/>
      <w:bookmarkEnd w:id="0"/>
    </w:p>
    <w:p>
      <w:pPr>
        <w:ind w:right="420"/>
        <w:rPr>
          <w:rFonts w:hint="eastAsia"/>
        </w:rPr>
      </w:pPr>
    </w:p>
    <w:p>
      <w:pPr>
        <w:ind w:right="420"/>
        <w:rPr>
          <w:rFonts w:hint="eastAsia"/>
        </w:rPr>
      </w:pPr>
    </w:p>
    <w:p>
      <w:pPr>
        <w:ind w:right="420"/>
        <w:rPr>
          <w:rFonts w:hint="eastAsia"/>
        </w:rPr>
      </w:pPr>
    </w:p>
    <w:p>
      <w:pPr>
        <w:ind w:right="42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right="420" w:firstLine="1500" w:firstLineChars="500"/>
        <w:textAlignment w:val="auto"/>
        <w:rPr>
          <w:rFonts w:hint="eastAsia" w:ascii="华文中宋" w:hAnsi="华文中宋" w:eastAsia="华文中宋"/>
          <w:sz w:val="30"/>
          <w:szCs w:val="30"/>
        </w:rPr>
      </w:pPr>
      <w:r>
        <w:rPr>
          <w:rFonts w:hint="eastAsia" w:ascii="华文中宋" w:hAnsi="华文中宋" w:eastAsia="华文中宋"/>
          <w:sz w:val="30"/>
          <w:szCs w:val="30"/>
        </w:rPr>
        <w:t>申请企业＿＿＿＿＿＿＿＿＿＿＿＿（盖章）</w:t>
      </w:r>
    </w:p>
    <w:p>
      <w:pPr>
        <w:keepNext w:val="0"/>
        <w:keepLines w:val="0"/>
        <w:pageBreakBefore w:val="0"/>
        <w:widowControl w:val="0"/>
        <w:kinsoku/>
        <w:wordWrap/>
        <w:overflowPunct/>
        <w:topLinePunct w:val="0"/>
        <w:autoSpaceDE/>
        <w:autoSpaceDN/>
        <w:bidi w:val="0"/>
        <w:adjustRightInd/>
        <w:snapToGrid/>
        <w:spacing w:line="360" w:lineRule="auto"/>
        <w:ind w:right="420" w:firstLine="1500" w:firstLineChars="500"/>
        <w:textAlignment w:val="auto"/>
        <w:rPr>
          <w:rFonts w:hint="eastAsia" w:ascii="华文中宋" w:hAnsi="华文中宋" w:eastAsia="华文中宋"/>
          <w:sz w:val="30"/>
          <w:szCs w:val="30"/>
        </w:rPr>
      </w:pPr>
      <w:r>
        <w:rPr>
          <w:rFonts w:hint="eastAsia" w:ascii="华文中宋" w:hAnsi="华文中宋" w:eastAsia="华文中宋"/>
          <w:sz w:val="30"/>
          <w:szCs w:val="30"/>
        </w:rPr>
        <w:t>类别等级＿＿＿＿＿＿＿＿＿＿＿＿</w:t>
      </w:r>
    </w:p>
    <w:p>
      <w:pPr>
        <w:keepNext w:val="0"/>
        <w:keepLines w:val="0"/>
        <w:pageBreakBefore w:val="0"/>
        <w:widowControl w:val="0"/>
        <w:kinsoku/>
        <w:wordWrap/>
        <w:overflowPunct/>
        <w:topLinePunct w:val="0"/>
        <w:autoSpaceDE/>
        <w:autoSpaceDN/>
        <w:bidi w:val="0"/>
        <w:adjustRightInd/>
        <w:snapToGrid/>
        <w:spacing w:line="360" w:lineRule="auto"/>
        <w:ind w:right="420" w:firstLine="1500" w:firstLineChars="500"/>
        <w:textAlignment w:val="auto"/>
        <w:rPr>
          <w:rFonts w:hint="eastAsia" w:ascii="华文中宋" w:hAnsi="华文中宋" w:eastAsia="华文中宋"/>
          <w:sz w:val="30"/>
          <w:szCs w:val="30"/>
        </w:rPr>
      </w:pPr>
      <w:r>
        <w:rPr>
          <w:rFonts w:hint="eastAsia" w:ascii="华文中宋" w:hAnsi="华文中宋" w:eastAsia="华文中宋"/>
          <w:sz w:val="30"/>
          <w:szCs w:val="30"/>
        </w:rPr>
        <w:t>填表日期＿＿＿＿＿＿＿＿＿＿＿＿</w:t>
      </w:r>
    </w:p>
    <w:p>
      <w:pPr>
        <w:keepNext w:val="0"/>
        <w:keepLines w:val="0"/>
        <w:pageBreakBefore w:val="0"/>
        <w:widowControl w:val="0"/>
        <w:kinsoku/>
        <w:wordWrap/>
        <w:overflowPunct/>
        <w:topLinePunct w:val="0"/>
        <w:autoSpaceDE/>
        <w:autoSpaceDN/>
        <w:bidi w:val="0"/>
        <w:adjustRightInd/>
        <w:snapToGrid/>
        <w:spacing w:line="360" w:lineRule="auto"/>
        <w:ind w:right="420" w:firstLine="1500" w:firstLineChars="500"/>
        <w:textAlignment w:val="auto"/>
        <w:rPr>
          <w:rFonts w:hint="eastAsia" w:ascii="华文中宋" w:hAnsi="华文中宋" w:eastAsia="华文中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right="420" w:firstLine="1500" w:firstLineChars="500"/>
        <w:textAlignment w:val="auto"/>
        <w:rPr>
          <w:rFonts w:hint="eastAsia" w:ascii="华文中宋" w:hAnsi="华文中宋" w:eastAsia="华文中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right="420"/>
        <w:jc w:val="center"/>
        <w:textAlignment w:val="auto"/>
        <w:rPr>
          <w:rFonts w:hint="eastAsia" w:ascii="华文中宋" w:hAnsi="华文中宋" w:eastAsia="华文中宋"/>
          <w:b/>
          <w:sz w:val="36"/>
          <w:szCs w:val="36"/>
        </w:rPr>
      </w:pPr>
      <w:r>
        <w:rPr>
          <w:rFonts w:hint="eastAsia" w:ascii="华文中宋" w:hAnsi="华文中宋" w:eastAsia="华文中宋"/>
          <w:b/>
          <w:sz w:val="36"/>
          <w:szCs w:val="36"/>
          <w:lang w:val="en-US" w:eastAsia="zh-CN"/>
        </w:rPr>
        <w:t xml:space="preserve">  湖南省暖通空调制冷</w:t>
      </w:r>
      <w:r>
        <w:rPr>
          <w:rFonts w:hint="eastAsia" w:ascii="华文中宋" w:hAnsi="华文中宋" w:eastAsia="华文中宋"/>
          <w:b/>
          <w:sz w:val="36"/>
          <w:szCs w:val="36"/>
        </w:rPr>
        <w:t>协会</w:t>
      </w:r>
    </w:p>
    <w:p>
      <w:pPr>
        <w:topLinePunct/>
        <w:spacing w:line="600" w:lineRule="exact"/>
        <w:rPr>
          <w:rFonts w:hint="eastAsia" w:eastAsia="仿宋_GB2312"/>
          <w:sz w:val="30"/>
          <w:szCs w:val="30"/>
        </w:rPr>
      </w:pPr>
    </w:p>
    <w:p>
      <w:pPr>
        <w:jc w:val="center"/>
        <w:rPr>
          <w:rFonts w:hint="eastAsia" w:ascii="黑体" w:eastAsia="黑体"/>
          <w:color w:val="FF0000"/>
          <w:spacing w:val="56"/>
          <w:sz w:val="18"/>
          <w:szCs w:val="18"/>
        </w:rPr>
      </w:pPr>
    </w:p>
    <w:p>
      <w:pPr>
        <w:jc w:val="center"/>
        <w:rPr>
          <w:rFonts w:hint="eastAsia" w:ascii="黑体" w:eastAsia="黑体"/>
          <w:color w:val="FF0000"/>
          <w:spacing w:val="56"/>
          <w:sz w:val="18"/>
          <w:szCs w:val="18"/>
        </w:rPr>
      </w:pPr>
    </w:p>
    <w:p>
      <w:pPr>
        <w:jc w:val="center"/>
        <w:rPr>
          <w:rFonts w:hint="eastAsia" w:ascii="黑体" w:eastAsia="黑体"/>
          <w:color w:val="FF0000"/>
          <w:spacing w:val="56"/>
          <w:sz w:val="18"/>
          <w:szCs w:val="18"/>
        </w:rPr>
      </w:pPr>
    </w:p>
    <w:p>
      <w:pPr>
        <w:jc w:val="center"/>
        <w:rPr>
          <w:rFonts w:hint="eastAsia" w:ascii="黑体" w:eastAsia="黑体"/>
          <w:color w:val="FF0000"/>
          <w:spacing w:val="56"/>
          <w:sz w:val="18"/>
          <w:szCs w:val="18"/>
        </w:rPr>
      </w:pPr>
    </w:p>
    <w:p>
      <w:pPr>
        <w:jc w:val="center"/>
        <w:rPr>
          <w:rFonts w:hint="eastAsia" w:ascii="黑体" w:eastAsia="黑体"/>
          <w:color w:val="000000"/>
          <w:spacing w:val="60"/>
          <w:sz w:val="40"/>
          <w:szCs w:val="44"/>
        </w:rPr>
      </w:pPr>
      <w:r>
        <w:rPr>
          <w:rFonts w:hint="eastAsia" w:ascii="黑体" w:eastAsia="黑体"/>
          <w:color w:val="000000"/>
          <w:spacing w:val="56"/>
          <w:sz w:val="40"/>
          <w:szCs w:val="44"/>
        </w:rPr>
        <w:t>填写说明</w:t>
      </w:r>
    </w:p>
    <w:p>
      <w:pPr>
        <w:rPr>
          <w:rFonts w:hint="eastAsia" w:ascii="黑体" w:eastAsia="黑体"/>
          <w:color w:val="000000"/>
          <w:sz w:val="28"/>
          <w:szCs w:val="28"/>
        </w:rPr>
      </w:pPr>
    </w:p>
    <w:p>
      <w:pPr>
        <w:spacing w:line="460" w:lineRule="exact"/>
        <w:ind w:left="482"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1、本表应认真填写，不能空格，相应内容应与三册资料一致。</w:t>
      </w:r>
    </w:p>
    <w:p>
      <w:pPr>
        <w:spacing w:line="460" w:lineRule="exact"/>
        <w:ind w:left="482"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2、注册资金必须与营业执照一致，流动资产和固定资产原值应来自企业负债表，营业场地（包含自有产权或租赁的办公室、维修车间、仓库等）。</w:t>
      </w:r>
    </w:p>
    <w:p>
      <w:pPr>
        <w:spacing w:line="460" w:lineRule="exact"/>
        <w:ind w:left="480"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3、测试仪器、量具，设备、专业工具、电动工具等，必须附填写名称、规格型号、制造厂家、原值。测试仪器、检测仪器、量具等应和企业从事的类别等级相对应，一级企业≥15种，二级企业≥10种，三级企业≥5种（交通车辆、办公用品、电脑、打印机、复印机、普通扳手、起子等办公设备和简单工具不列入范围内）。</w:t>
      </w:r>
    </w:p>
    <w:p>
      <w:pPr>
        <w:spacing w:line="460" w:lineRule="exact"/>
        <w:ind w:left="480"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4、工程技术人员必须具有由国家、地市人社部门和国家、地市法定专业部门颁发的制冷、暖通空调和相对应的机电类专业职称或资格证书（不包含政工、经济类等非相关专业资格证书）或被认可的行业协会颁发的相关培训证书。</w:t>
      </w:r>
    </w:p>
    <w:p>
      <w:pPr>
        <w:adjustRightInd w:val="0"/>
        <w:snapToGrid w:val="0"/>
        <w:spacing w:line="460" w:lineRule="exact"/>
        <w:ind w:left="480" w:right="-38" w:rightChars="-16"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5、技术工人必须具有由国家人社部门或本行业国家级专业组织机构认可核准的技术培训机构考核颁发的制冷工、制冷空调设备维修工、空调、通风、管道、电工、焊工等，以及由国家劳动、技监、电监部门核发的特种作业电工、焊工等相关专业特殊工种证书（应在有效期内）或被认可的行业协会颁发的培训证书。</w:t>
      </w:r>
    </w:p>
    <w:p>
      <w:pPr>
        <w:adjustRightInd w:val="0"/>
        <w:snapToGrid w:val="0"/>
        <w:spacing w:line="460" w:lineRule="exact"/>
        <w:ind w:left="480" w:right="-38" w:rightChars="-16"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6、维修安装工程业绩应为上一年度的业绩，“年营业额”为年度维修保养和安装工程业绩总和，并应在本页隔行分别填写。如跨年度的营业额以按月实际折算，项目以竣工日期为准计算。同时申报一项以上多个类别能力等级的企业，应复制本页面，分页填写不同的类别。A、D类应在备注栏分别填写A类主机（压缩机）种类和D类设备种类，B、C类应在备注栏分别填写洁净度等级和C类冷冻冷藏吨位。汇总计算填写各类别维修安装业绩之和。</w:t>
      </w:r>
    </w:p>
    <w:p>
      <w:pPr>
        <w:spacing w:line="460" w:lineRule="exact"/>
        <w:ind w:left="480" w:firstLine="480" w:firstLineChars="200"/>
        <w:rPr>
          <w:rFonts w:hint="eastAsia" w:ascii="华文仿宋" w:hAnsi="华文仿宋" w:eastAsia="华文仿宋"/>
          <w:color w:val="000000"/>
          <w:sz w:val="24"/>
        </w:rPr>
      </w:pPr>
      <w:r>
        <w:rPr>
          <w:rFonts w:hint="eastAsia" w:ascii="华文仿宋" w:hAnsi="华文仿宋" w:eastAsia="华文仿宋"/>
          <w:color w:val="000000"/>
          <w:sz w:val="24"/>
        </w:rPr>
        <w:t>7、</w:t>
      </w:r>
      <w:r>
        <w:rPr>
          <w:rFonts w:hint="eastAsia" w:ascii="华文仿宋" w:hAnsi="华文仿宋" w:eastAsia="华文仿宋"/>
          <w:bCs/>
          <w:color w:val="000000"/>
          <w:sz w:val="24"/>
        </w:rPr>
        <w:t>本申请书</w:t>
      </w:r>
      <w:r>
        <w:rPr>
          <w:rFonts w:hint="eastAsia" w:ascii="华文仿宋" w:hAnsi="华文仿宋" w:eastAsia="华文仿宋"/>
          <w:color w:val="000000"/>
          <w:sz w:val="24"/>
        </w:rPr>
        <w:t>用A4纸打印，</w:t>
      </w:r>
      <w:r>
        <w:rPr>
          <w:rFonts w:hint="eastAsia" w:ascii="华文仿宋" w:hAnsi="华文仿宋" w:eastAsia="华文仿宋"/>
          <w:bCs/>
          <w:color w:val="000000"/>
          <w:sz w:val="24"/>
        </w:rPr>
        <w:t>一式三份</w:t>
      </w:r>
      <w:r>
        <w:rPr>
          <w:rFonts w:hint="eastAsia" w:ascii="华文仿宋" w:hAnsi="华文仿宋" w:eastAsia="华文仿宋"/>
          <w:color w:val="000000"/>
          <w:sz w:val="24"/>
        </w:rPr>
        <w:t>。同时申请多个类别备案的企业无须分别填写本申请书。</w:t>
      </w:r>
    </w:p>
    <w:p>
      <w:pPr>
        <w:spacing w:line="460" w:lineRule="exact"/>
        <w:rPr>
          <w:rFonts w:hint="eastAsia" w:ascii="华文仿宋" w:hAnsi="华文仿宋" w:eastAsia="华文仿宋"/>
          <w:color w:val="000000"/>
          <w:sz w:val="24"/>
        </w:rPr>
      </w:pPr>
    </w:p>
    <w:p>
      <w:pPr>
        <w:jc w:val="both"/>
        <w:rPr>
          <w:rFonts w:hint="eastAsia"/>
          <w:b/>
          <w:sz w:val="36"/>
          <w:szCs w:val="36"/>
        </w:rPr>
      </w:pPr>
    </w:p>
    <w:p>
      <w:pPr>
        <w:jc w:val="center"/>
        <w:rPr>
          <w:b/>
          <w:sz w:val="36"/>
          <w:szCs w:val="36"/>
        </w:rPr>
      </w:pPr>
      <w:r>
        <w:rPr>
          <w:rFonts w:hint="eastAsia"/>
          <w:b/>
          <w:sz w:val="36"/>
          <w:szCs w:val="36"/>
        </w:rPr>
        <w:t>法定代表人承诺书</w:t>
      </w:r>
    </w:p>
    <w:p>
      <w:pPr>
        <w:ind w:firstLine="480" w:firstLineChars="200"/>
      </w:pPr>
    </w:p>
    <w:p>
      <w:pPr>
        <w:ind w:firstLine="480" w:firstLineChars="200"/>
        <w:rPr>
          <w:rFonts w:hint="eastAsia"/>
        </w:rPr>
      </w:pPr>
    </w:p>
    <w:p>
      <w:pPr>
        <w:ind w:firstLine="480" w:firstLineChars="200"/>
      </w:pPr>
    </w:p>
    <w:p>
      <w:pPr>
        <w:spacing w:line="620" w:lineRule="exact"/>
        <w:ind w:firstLine="560" w:firstLineChars="200"/>
        <w:rPr>
          <w:rFonts w:ascii="仿宋_GB2312"/>
          <w:sz w:val="28"/>
          <w:szCs w:val="28"/>
        </w:rPr>
      </w:pPr>
      <w:r>
        <w:rPr>
          <w:rFonts w:hint="eastAsia" w:ascii="仿宋_GB2312"/>
          <w:sz w:val="28"/>
          <w:szCs w:val="28"/>
        </w:rPr>
        <w:t>本人以</w:t>
      </w:r>
      <w:r>
        <w:rPr>
          <w:rFonts w:hint="eastAsia" w:ascii="仿宋_GB2312"/>
          <w:sz w:val="28"/>
          <w:szCs w:val="28"/>
          <w:u w:val="single"/>
        </w:rPr>
        <w:t xml:space="preserve">                          </w:t>
      </w:r>
      <w:r>
        <w:rPr>
          <w:rFonts w:hint="eastAsia" w:ascii="仿宋_GB2312"/>
          <w:sz w:val="28"/>
          <w:szCs w:val="28"/>
        </w:rPr>
        <w:t>公司法定代表人的身份郑重声明并承诺：本企业自愿申请能力等级</w:t>
      </w:r>
      <w:r>
        <w:rPr>
          <w:rFonts w:hint="eastAsia" w:ascii="仿宋_GB2312" w:eastAsia="宋体"/>
          <w:sz w:val="28"/>
          <w:szCs w:val="28"/>
          <w:lang w:val="en-US" w:eastAsia="zh-CN"/>
        </w:rPr>
        <w:t>分类</w:t>
      </w:r>
      <w:r>
        <w:rPr>
          <w:rFonts w:hint="eastAsia" w:ascii="仿宋_GB2312"/>
          <w:sz w:val="28"/>
          <w:szCs w:val="28"/>
        </w:rPr>
        <w:t>并执行</w:t>
      </w:r>
      <w:r>
        <w:rPr>
          <w:rFonts w:hint="eastAsia" w:ascii="仿宋_GB2312" w:eastAsia="宋体"/>
          <w:sz w:val="28"/>
          <w:szCs w:val="28"/>
          <w:lang w:val="en-US" w:eastAsia="zh-CN"/>
        </w:rPr>
        <w:t>湖南省暖通空调制冷协会《制冷空调设备</w:t>
      </w:r>
      <w:r>
        <w:rPr>
          <w:rFonts w:hint="eastAsia" w:ascii="仿宋_GB2312"/>
          <w:sz w:val="28"/>
          <w:szCs w:val="28"/>
        </w:rPr>
        <w:t>维修安装企业能力等级分类办法》，在《</w:t>
      </w:r>
      <w:r>
        <w:rPr>
          <w:rFonts w:hint="eastAsia" w:eastAsia="宋体"/>
          <w:sz w:val="28"/>
          <w:szCs w:val="28"/>
          <w:lang w:val="en-US" w:eastAsia="zh-CN"/>
        </w:rPr>
        <w:t>暖通空调制冷系统安装改造、维修再造</w:t>
      </w:r>
      <w:r>
        <w:rPr>
          <w:rFonts w:hint="eastAsia" w:ascii="仿宋_GB2312"/>
          <w:sz w:val="28"/>
          <w:szCs w:val="28"/>
        </w:rPr>
        <w:t>企业能力等级申请书》中所报送的一切资料及其数据内容真实有效；本企业将严格遵守国家相关法律、法规及规定，守法经营、诚实信用，接受相关部门的监督审核，如有违规或造假行为，愿承担相应的法律责任。</w:t>
      </w:r>
    </w:p>
    <w:p>
      <w:pPr>
        <w:spacing w:line="620" w:lineRule="exact"/>
        <w:rPr>
          <w:rFonts w:ascii="仿宋_GB2312"/>
          <w:color w:val="000000"/>
          <w:sz w:val="28"/>
          <w:szCs w:val="28"/>
        </w:rPr>
      </w:pPr>
    </w:p>
    <w:p>
      <w:pPr>
        <w:spacing w:line="620" w:lineRule="exact"/>
        <w:rPr>
          <w:rFonts w:hint="eastAsia" w:ascii="仿宋_GB2312"/>
          <w:sz w:val="28"/>
          <w:szCs w:val="28"/>
        </w:rPr>
      </w:pPr>
      <w:r>
        <w:rPr>
          <w:rFonts w:hint="eastAsia" w:ascii="仿宋_GB2312"/>
          <w:color w:val="000000"/>
          <w:sz w:val="28"/>
          <w:szCs w:val="28"/>
        </w:rPr>
        <w:t>以下附法定代表人身份证：</w:t>
      </w:r>
    </w:p>
    <w:p>
      <w:pPr>
        <w:spacing w:line="620" w:lineRule="exact"/>
        <w:ind w:firstLine="560" w:firstLineChars="200"/>
        <w:rPr>
          <w:rFonts w:ascii="仿宋_GB2312"/>
          <w:sz w:val="28"/>
          <w:szCs w:val="28"/>
        </w:rPr>
      </w:pPr>
    </w:p>
    <w:p>
      <w:pPr>
        <w:spacing w:line="6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身份证复印件上请注明：</w:t>
      </w:r>
    </w:p>
    <w:p>
      <w:pPr>
        <w:spacing w:line="6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——仅限申请</w:t>
      </w:r>
      <w:r>
        <w:rPr>
          <w:rFonts w:hint="eastAsia" w:ascii="宋体" w:hAnsi="宋体" w:eastAsia="宋体" w:cs="宋体"/>
          <w:sz w:val="24"/>
          <w:szCs w:val="24"/>
          <w:lang w:val="en-US" w:eastAsia="zh-CN"/>
        </w:rPr>
        <w:t>暖通空调制冷系统安装改造、维修再造</w:t>
      </w:r>
      <w:r>
        <w:rPr>
          <w:rFonts w:hint="eastAsia" w:ascii="宋体" w:hAnsi="宋体" w:eastAsia="宋体" w:cs="宋体"/>
          <w:sz w:val="24"/>
          <w:szCs w:val="24"/>
        </w:rPr>
        <w:t>企业能力等级使用——</w:t>
      </w:r>
    </w:p>
    <w:p>
      <w:pPr>
        <w:spacing w:line="6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——他用无效——</w:t>
      </w:r>
    </w:p>
    <w:p>
      <w:pPr>
        <w:spacing w:line="620" w:lineRule="exact"/>
        <w:ind w:firstLine="560" w:firstLineChars="200"/>
        <w:rPr>
          <w:rFonts w:ascii="仿宋_GB2312"/>
          <w:sz w:val="28"/>
          <w:szCs w:val="28"/>
        </w:rPr>
      </w:pPr>
    </w:p>
    <w:p>
      <w:pPr>
        <w:spacing w:line="620" w:lineRule="exact"/>
        <w:rPr>
          <w:rFonts w:ascii="仿宋_GB2312"/>
          <w:sz w:val="28"/>
          <w:szCs w:val="28"/>
        </w:rPr>
      </w:pPr>
    </w:p>
    <w:p>
      <w:pPr>
        <w:spacing w:line="620" w:lineRule="exact"/>
        <w:ind w:firstLine="2797" w:firstLineChars="999"/>
        <w:rPr>
          <w:rFonts w:ascii="仿宋_GB2312"/>
          <w:sz w:val="28"/>
          <w:szCs w:val="28"/>
        </w:rPr>
      </w:pPr>
      <w:r>
        <w:rPr>
          <w:rFonts w:hint="eastAsia" w:ascii="仿宋_GB2312"/>
          <w:sz w:val="28"/>
          <w:szCs w:val="28"/>
        </w:rPr>
        <w:t xml:space="preserve">企业法定代表人：（签名）  </w:t>
      </w:r>
    </w:p>
    <w:p>
      <w:pPr>
        <w:spacing w:line="620" w:lineRule="exact"/>
        <w:ind w:firstLine="4617" w:firstLineChars="1649"/>
        <w:rPr>
          <w:rFonts w:hint="eastAsia" w:ascii="仿宋_GB2312"/>
          <w:sz w:val="28"/>
          <w:szCs w:val="28"/>
        </w:rPr>
      </w:pPr>
      <w:r>
        <w:rPr>
          <w:rFonts w:hint="eastAsia" w:ascii="仿宋_GB2312"/>
          <w:sz w:val="28"/>
          <w:szCs w:val="28"/>
        </w:rPr>
        <w:t>（企业公章）</w:t>
      </w:r>
    </w:p>
    <w:p>
      <w:pPr>
        <w:spacing w:line="620" w:lineRule="exact"/>
        <w:ind w:firstLine="4617" w:firstLineChars="1649"/>
        <w:rPr>
          <w:rFonts w:hint="eastAsia" w:ascii="仿宋_GB2312"/>
          <w:sz w:val="28"/>
          <w:szCs w:val="28"/>
        </w:rPr>
      </w:pPr>
      <w:r>
        <w:rPr>
          <w:rFonts w:hint="eastAsia" w:ascii="仿宋_GB2312"/>
          <w:sz w:val="28"/>
          <w:szCs w:val="28"/>
        </w:rPr>
        <w:t xml:space="preserve">年    月    日 </w:t>
      </w:r>
      <w:r>
        <w:rPr>
          <w:rFonts w:ascii="仿宋_GB2312"/>
          <w:sz w:val="28"/>
          <w:szCs w:val="28"/>
        </w:rPr>
        <w:t xml:space="preserve"> </w:t>
      </w:r>
    </w:p>
    <w:p>
      <w:pPr>
        <w:spacing w:line="360" w:lineRule="auto"/>
        <w:jc w:val="both"/>
        <w:rPr>
          <w:rFonts w:ascii="宋体" w:hAnsi="宋体"/>
          <w:b/>
          <w:sz w:val="24"/>
          <w:szCs w:val="24"/>
        </w:rPr>
      </w:pPr>
    </w:p>
    <w:p>
      <w:pPr>
        <w:spacing w:line="360" w:lineRule="auto"/>
        <w:jc w:val="both"/>
        <w:rPr>
          <w:rFonts w:ascii="宋体" w:hAnsi="宋体"/>
          <w:b/>
          <w:sz w:val="24"/>
          <w:szCs w:val="24"/>
        </w:rPr>
      </w:pPr>
    </w:p>
    <w:p>
      <w:pPr>
        <w:spacing w:line="360" w:lineRule="auto"/>
        <w:jc w:val="center"/>
        <w:rPr>
          <w:rFonts w:ascii="宋体" w:hAnsi="宋体"/>
          <w:b/>
          <w:sz w:val="24"/>
          <w:szCs w:val="24"/>
        </w:rPr>
      </w:pPr>
      <w:r>
        <w:rPr>
          <w:rFonts w:ascii="宋体" w:hAnsi="宋体"/>
          <w:b/>
          <w:sz w:val="24"/>
          <w:szCs w:val="24"/>
        </w:rPr>
        <w:t>企</w:t>
      </w:r>
      <w:r>
        <w:rPr>
          <w:rFonts w:hint="eastAsia" w:ascii="宋体" w:hAnsi="宋体"/>
          <w:b/>
          <w:sz w:val="24"/>
          <w:szCs w:val="24"/>
        </w:rPr>
        <w:t xml:space="preserve"> </w:t>
      </w:r>
      <w:r>
        <w:rPr>
          <w:rFonts w:ascii="宋体" w:hAnsi="宋体"/>
          <w:b/>
          <w:sz w:val="24"/>
          <w:szCs w:val="24"/>
        </w:rPr>
        <w:t>业</w:t>
      </w:r>
      <w:r>
        <w:rPr>
          <w:rFonts w:hint="eastAsia" w:ascii="宋体" w:hAnsi="宋体"/>
          <w:b/>
          <w:sz w:val="24"/>
          <w:szCs w:val="24"/>
        </w:rPr>
        <w:t xml:space="preserve"> </w:t>
      </w:r>
      <w:r>
        <w:rPr>
          <w:rFonts w:ascii="宋体" w:hAnsi="宋体"/>
          <w:b/>
          <w:sz w:val="24"/>
          <w:szCs w:val="24"/>
        </w:rPr>
        <w:t>概</w:t>
      </w:r>
      <w:r>
        <w:rPr>
          <w:rFonts w:hint="eastAsia" w:ascii="宋体" w:hAnsi="宋体"/>
          <w:b/>
          <w:sz w:val="24"/>
          <w:szCs w:val="24"/>
        </w:rPr>
        <w:t xml:space="preserve"> </w:t>
      </w:r>
      <w:r>
        <w:rPr>
          <w:rFonts w:ascii="宋体" w:hAnsi="宋体"/>
          <w:b/>
          <w:sz w:val="24"/>
          <w:szCs w:val="24"/>
        </w:rPr>
        <w:t>况</w:t>
      </w:r>
      <w:r>
        <w:rPr>
          <w:rFonts w:hint="eastAsia" w:ascii="宋体" w:hAnsi="宋体"/>
          <w:b/>
          <w:sz w:val="24"/>
          <w:szCs w:val="24"/>
        </w:rPr>
        <w:t xml:space="preserve"> </w:t>
      </w:r>
      <w:r>
        <w:rPr>
          <w:rFonts w:ascii="宋体" w:hAnsi="宋体"/>
          <w:b/>
          <w:sz w:val="24"/>
          <w:szCs w:val="24"/>
        </w:rPr>
        <w:t>表</w:t>
      </w:r>
    </w:p>
    <w:tbl>
      <w:tblPr>
        <w:tblStyle w:val="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219"/>
        <w:gridCol w:w="313"/>
        <w:gridCol w:w="1125"/>
        <w:gridCol w:w="850"/>
        <w:gridCol w:w="232"/>
        <w:gridCol w:w="518"/>
        <w:gridCol w:w="101"/>
        <w:gridCol w:w="101"/>
        <w:gridCol w:w="758"/>
        <w:gridCol w:w="535"/>
        <w:gridCol w:w="26"/>
        <w:gridCol w:w="10"/>
        <w:gridCol w:w="138"/>
        <w:gridCol w:w="709"/>
        <w:gridCol w:w="985"/>
        <w:gridCol w:w="81"/>
        <w:gridCol w:w="62"/>
        <w:gridCol w:w="1034"/>
        <w:gridCol w:w="100"/>
        <w:gridCol w:w="936"/>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5" w:type="dxa"/>
            <w:gridSpan w:val="3"/>
            <w:noWrap w:val="0"/>
            <w:vAlign w:val="center"/>
          </w:tcPr>
          <w:p>
            <w:pPr>
              <w:topLinePunct/>
              <w:ind w:left="-60" w:leftChars="-25" w:right="-60" w:rightChars="-25"/>
              <w:jc w:val="center"/>
              <w:rPr>
                <w:sz w:val="21"/>
                <w:szCs w:val="21"/>
              </w:rPr>
            </w:pPr>
            <w:r>
              <w:rPr>
                <w:sz w:val="21"/>
                <w:szCs w:val="21"/>
              </w:rPr>
              <w:t>企业名称</w:t>
            </w:r>
          </w:p>
        </w:tc>
        <w:tc>
          <w:tcPr>
            <w:tcW w:w="8695" w:type="dxa"/>
            <w:gridSpan w:val="19"/>
            <w:noWrap w:val="0"/>
            <w:vAlign w:val="center"/>
          </w:tcPr>
          <w:p>
            <w:pPr>
              <w:topLinePunct/>
              <w:ind w:left="-60" w:leftChars="-25" w:right="-60" w:rightChars="-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5" w:type="dxa"/>
            <w:gridSpan w:val="3"/>
            <w:noWrap w:val="0"/>
            <w:vAlign w:val="center"/>
          </w:tcPr>
          <w:p>
            <w:pPr>
              <w:topLinePunct/>
              <w:ind w:left="-60" w:leftChars="-25" w:right="-60" w:rightChars="-25"/>
              <w:jc w:val="center"/>
              <w:rPr>
                <w:sz w:val="21"/>
                <w:szCs w:val="21"/>
              </w:rPr>
            </w:pPr>
            <w:r>
              <w:rPr>
                <w:sz w:val="21"/>
                <w:szCs w:val="21"/>
              </w:rPr>
              <w:t>联系人</w:t>
            </w:r>
          </w:p>
        </w:tc>
        <w:tc>
          <w:tcPr>
            <w:tcW w:w="2927" w:type="dxa"/>
            <w:gridSpan w:val="6"/>
            <w:noWrap w:val="0"/>
            <w:vAlign w:val="center"/>
          </w:tcPr>
          <w:p>
            <w:pPr>
              <w:topLinePunct/>
              <w:ind w:left="-60" w:leftChars="-25" w:right="-60" w:rightChars="-25"/>
              <w:jc w:val="center"/>
              <w:rPr>
                <w:sz w:val="21"/>
                <w:szCs w:val="21"/>
              </w:rPr>
            </w:pPr>
          </w:p>
        </w:tc>
        <w:tc>
          <w:tcPr>
            <w:tcW w:w="1319" w:type="dxa"/>
            <w:gridSpan w:val="3"/>
            <w:noWrap w:val="0"/>
            <w:vAlign w:val="center"/>
          </w:tcPr>
          <w:p>
            <w:pPr>
              <w:topLinePunct/>
              <w:ind w:left="-60" w:leftChars="-25" w:right="-60" w:rightChars="-25"/>
              <w:jc w:val="center"/>
              <w:rPr>
                <w:sz w:val="21"/>
                <w:szCs w:val="21"/>
              </w:rPr>
            </w:pPr>
            <w:r>
              <w:rPr>
                <w:sz w:val="21"/>
                <w:szCs w:val="21"/>
              </w:rPr>
              <w:t>电话</w:t>
            </w:r>
          </w:p>
        </w:tc>
        <w:tc>
          <w:tcPr>
            <w:tcW w:w="4449" w:type="dxa"/>
            <w:gridSpan w:val="10"/>
            <w:noWrap w:val="0"/>
            <w:vAlign w:val="center"/>
          </w:tcPr>
          <w:p>
            <w:pPr>
              <w:topLinePunct/>
              <w:ind w:left="-60" w:leftChars="-25" w:right="-60" w:rightChars="-2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5" w:type="dxa"/>
            <w:gridSpan w:val="3"/>
            <w:noWrap w:val="0"/>
            <w:vAlign w:val="center"/>
          </w:tcPr>
          <w:p>
            <w:pPr>
              <w:topLinePunct/>
              <w:ind w:left="-60" w:leftChars="-25" w:right="-60" w:rightChars="-25"/>
              <w:jc w:val="center"/>
              <w:rPr>
                <w:sz w:val="21"/>
                <w:szCs w:val="21"/>
              </w:rPr>
            </w:pPr>
            <w:r>
              <w:rPr>
                <w:rFonts w:hint="eastAsia"/>
                <w:sz w:val="21"/>
                <w:szCs w:val="21"/>
              </w:rPr>
              <w:t>手机</w:t>
            </w:r>
          </w:p>
        </w:tc>
        <w:tc>
          <w:tcPr>
            <w:tcW w:w="2927" w:type="dxa"/>
            <w:gridSpan w:val="6"/>
            <w:noWrap w:val="0"/>
            <w:vAlign w:val="center"/>
          </w:tcPr>
          <w:p>
            <w:pPr>
              <w:topLinePunct/>
              <w:ind w:left="-60" w:leftChars="-25" w:right="-60" w:rightChars="-25"/>
              <w:jc w:val="left"/>
              <w:rPr>
                <w:sz w:val="21"/>
                <w:szCs w:val="21"/>
              </w:rPr>
            </w:pPr>
          </w:p>
        </w:tc>
        <w:tc>
          <w:tcPr>
            <w:tcW w:w="1319" w:type="dxa"/>
            <w:gridSpan w:val="3"/>
            <w:vMerge w:val="restart"/>
            <w:noWrap w:val="0"/>
            <w:vAlign w:val="center"/>
          </w:tcPr>
          <w:p>
            <w:pPr>
              <w:topLinePunct/>
              <w:ind w:left="-60" w:leftChars="-25" w:right="-60" w:rightChars="-25"/>
              <w:jc w:val="center"/>
              <w:rPr>
                <w:color w:val="000000"/>
                <w:sz w:val="21"/>
                <w:szCs w:val="21"/>
              </w:rPr>
            </w:pPr>
            <w:r>
              <w:rPr>
                <w:color w:val="000000"/>
                <w:sz w:val="21"/>
                <w:szCs w:val="21"/>
              </w:rPr>
              <w:t>Email</w:t>
            </w:r>
          </w:p>
        </w:tc>
        <w:tc>
          <w:tcPr>
            <w:tcW w:w="4449" w:type="dxa"/>
            <w:gridSpan w:val="10"/>
            <w:vMerge w:val="restart"/>
            <w:noWrap w:val="0"/>
            <w:vAlign w:val="top"/>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5" w:type="dxa"/>
            <w:gridSpan w:val="3"/>
            <w:noWrap w:val="0"/>
            <w:vAlign w:val="center"/>
          </w:tcPr>
          <w:p>
            <w:pPr>
              <w:topLinePunct/>
              <w:ind w:left="-60" w:leftChars="-25" w:right="-60" w:rightChars="-25"/>
              <w:jc w:val="center"/>
              <w:rPr>
                <w:sz w:val="21"/>
                <w:szCs w:val="21"/>
              </w:rPr>
            </w:pPr>
            <w:r>
              <w:rPr>
                <w:rFonts w:hint="eastAsia"/>
                <w:sz w:val="21"/>
                <w:szCs w:val="21"/>
              </w:rPr>
              <w:t>传真</w:t>
            </w:r>
          </w:p>
        </w:tc>
        <w:tc>
          <w:tcPr>
            <w:tcW w:w="2927" w:type="dxa"/>
            <w:gridSpan w:val="6"/>
            <w:noWrap w:val="0"/>
            <w:vAlign w:val="center"/>
          </w:tcPr>
          <w:p>
            <w:pPr>
              <w:topLinePunct/>
              <w:ind w:left="-60" w:leftChars="-25" w:right="-60" w:rightChars="-25"/>
              <w:jc w:val="left"/>
              <w:rPr>
                <w:sz w:val="21"/>
                <w:szCs w:val="21"/>
              </w:rPr>
            </w:pPr>
          </w:p>
        </w:tc>
        <w:tc>
          <w:tcPr>
            <w:tcW w:w="1319" w:type="dxa"/>
            <w:gridSpan w:val="3"/>
            <w:vMerge w:val="continue"/>
            <w:noWrap w:val="0"/>
            <w:vAlign w:val="center"/>
          </w:tcPr>
          <w:p>
            <w:pPr>
              <w:topLinePunct/>
              <w:ind w:left="-60" w:leftChars="-25" w:right="-60" w:rightChars="-25"/>
              <w:jc w:val="center"/>
              <w:rPr>
                <w:color w:val="000000"/>
                <w:sz w:val="21"/>
                <w:szCs w:val="21"/>
              </w:rPr>
            </w:pPr>
          </w:p>
        </w:tc>
        <w:tc>
          <w:tcPr>
            <w:tcW w:w="4449" w:type="dxa"/>
            <w:gridSpan w:val="10"/>
            <w:vMerge w:val="continue"/>
            <w:noWrap w:val="0"/>
            <w:vAlign w:val="top"/>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110" w:type="dxa"/>
            <w:gridSpan w:val="4"/>
            <w:noWrap w:val="0"/>
            <w:vAlign w:val="center"/>
          </w:tcPr>
          <w:p>
            <w:pPr>
              <w:topLinePunct/>
              <w:ind w:left="-60" w:leftChars="-25" w:right="-60" w:rightChars="-25"/>
              <w:jc w:val="center"/>
              <w:rPr>
                <w:color w:val="000000"/>
                <w:sz w:val="21"/>
                <w:szCs w:val="21"/>
              </w:rPr>
            </w:pPr>
            <w:r>
              <w:rPr>
                <w:color w:val="000000"/>
                <w:sz w:val="21"/>
                <w:szCs w:val="21"/>
              </w:rPr>
              <w:t>注册地址</w:t>
            </w:r>
          </w:p>
        </w:tc>
        <w:tc>
          <w:tcPr>
            <w:tcW w:w="5106" w:type="dxa"/>
            <w:gridSpan w:val="14"/>
            <w:noWrap w:val="0"/>
            <w:vAlign w:val="center"/>
          </w:tcPr>
          <w:p>
            <w:pPr>
              <w:topLinePunct/>
              <w:ind w:left="-60" w:leftChars="-25" w:right="-60" w:rightChars="-25" w:firstLine="840" w:firstLineChars="400"/>
              <w:rPr>
                <w:color w:val="000000"/>
                <w:sz w:val="21"/>
                <w:szCs w:val="21"/>
              </w:rPr>
            </w:pPr>
            <w:r>
              <w:rPr>
                <w:color w:val="000000"/>
                <w:sz w:val="21"/>
                <w:szCs w:val="21"/>
              </w:rPr>
              <w:t>省　　　</w:t>
            </w:r>
            <w:r>
              <w:rPr>
                <w:rFonts w:hint="eastAsia"/>
                <w:color w:val="000000"/>
                <w:sz w:val="21"/>
                <w:szCs w:val="21"/>
              </w:rPr>
              <w:t xml:space="preserve">   </w:t>
            </w:r>
            <w:r>
              <w:rPr>
                <w:color w:val="000000"/>
                <w:sz w:val="21"/>
                <w:szCs w:val="21"/>
              </w:rPr>
              <w:t>市</w:t>
            </w:r>
          </w:p>
        </w:tc>
        <w:tc>
          <w:tcPr>
            <w:tcW w:w="1034" w:type="dxa"/>
            <w:noWrap w:val="0"/>
            <w:vAlign w:val="center"/>
          </w:tcPr>
          <w:p>
            <w:pPr>
              <w:topLinePunct/>
              <w:ind w:left="-60" w:leftChars="-25" w:right="-60" w:rightChars="-25"/>
              <w:jc w:val="center"/>
              <w:rPr>
                <w:color w:val="000000"/>
                <w:sz w:val="21"/>
                <w:szCs w:val="21"/>
              </w:rPr>
            </w:pPr>
            <w:r>
              <w:rPr>
                <w:color w:val="000000"/>
                <w:sz w:val="21"/>
                <w:szCs w:val="21"/>
              </w:rPr>
              <w:t>邮编</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2110" w:type="dxa"/>
            <w:gridSpan w:val="4"/>
            <w:noWrap w:val="0"/>
            <w:vAlign w:val="center"/>
          </w:tcPr>
          <w:p>
            <w:pPr>
              <w:topLinePunct/>
              <w:ind w:left="-60" w:leftChars="-25" w:right="-60" w:rightChars="-25"/>
              <w:jc w:val="center"/>
              <w:rPr>
                <w:color w:val="000000"/>
                <w:sz w:val="21"/>
                <w:szCs w:val="21"/>
              </w:rPr>
            </w:pPr>
            <w:r>
              <w:rPr>
                <w:color w:val="000000"/>
                <w:sz w:val="21"/>
                <w:szCs w:val="21"/>
              </w:rPr>
              <w:t>办公地址</w:t>
            </w:r>
          </w:p>
        </w:tc>
        <w:tc>
          <w:tcPr>
            <w:tcW w:w="5106" w:type="dxa"/>
            <w:gridSpan w:val="14"/>
            <w:noWrap w:val="0"/>
            <w:vAlign w:val="center"/>
          </w:tcPr>
          <w:p>
            <w:pPr>
              <w:topLinePunct/>
              <w:ind w:left="-60" w:leftChars="-25" w:right="-60" w:rightChars="-25" w:firstLine="840" w:firstLineChars="400"/>
              <w:rPr>
                <w:color w:val="000000"/>
                <w:sz w:val="21"/>
                <w:szCs w:val="21"/>
              </w:rPr>
            </w:pPr>
            <w:r>
              <w:rPr>
                <w:color w:val="000000"/>
                <w:sz w:val="21"/>
                <w:szCs w:val="21"/>
              </w:rPr>
              <w:t>省　　</w:t>
            </w:r>
            <w:r>
              <w:rPr>
                <w:rFonts w:hint="eastAsia"/>
                <w:color w:val="000000"/>
                <w:sz w:val="21"/>
                <w:szCs w:val="21"/>
              </w:rPr>
              <w:t xml:space="preserve">   </w:t>
            </w:r>
            <w:r>
              <w:rPr>
                <w:color w:val="000000"/>
                <w:sz w:val="21"/>
                <w:szCs w:val="21"/>
              </w:rPr>
              <w:t>　市</w:t>
            </w:r>
          </w:p>
        </w:tc>
        <w:tc>
          <w:tcPr>
            <w:tcW w:w="1034" w:type="dxa"/>
            <w:noWrap w:val="0"/>
            <w:vAlign w:val="center"/>
          </w:tcPr>
          <w:p>
            <w:pPr>
              <w:topLinePunct/>
              <w:ind w:left="-60" w:leftChars="-25" w:right="-60" w:rightChars="-25"/>
              <w:jc w:val="center"/>
              <w:rPr>
                <w:color w:val="000000"/>
                <w:sz w:val="21"/>
                <w:szCs w:val="21"/>
              </w:rPr>
            </w:pPr>
            <w:r>
              <w:rPr>
                <w:color w:val="000000"/>
                <w:sz w:val="21"/>
                <w:szCs w:val="21"/>
              </w:rPr>
              <w:t>邮编</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2110" w:type="dxa"/>
            <w:gridSpan w:val="4"/>
            <w:noWrap w:val="0"/>
            <w:vAlign w:val="center"/>
          </w:tcPr>
          <w:p>
            <w:pPr>
              <w:topLinePunct/>
              <w:ind w:left="-60" w:leftChars="-25" w:right="-60" w:rightChars="-25"/>
              <w:jc w:val="center"/>
              <w:rPr>
                <w:color w:val="000000"/>
                <w:sz w:val="21"/>
                <w:szCs w:val="21"/>
              </w:rPr>
            </w:pPr>
            <w:r>
              <w:rPr>
                <w:color w:val="000000"/>
                <w:sz w:val="21"/>
                <w:szCs w:val="21"/>
              </w:rPr>
              <w:t>经济性质</w:t>
            </w:r>
          </w:p>
        </w:tc>
        <w:tc>
          <w:tcPr>
            <w:tcW w:w="5106" w:type="dxa"/>
            <w:gridSpan w:val="14"/>
            <w:noWrap w:val="0"/>
            <w:vAlign w:val="center"/>
          </w:tcPr>
          <w:p>
            <w:pPr>
              <w:topLinePunct/>
              <w:ind w:left="-60" w:leftChars="-25" w:right="-60" w:rightChars="-25"/>
              <w:jc w:val="center"/>
              <w:rPr>
                <w:color w:val="000000"/>
                <w:sz w:val="21"/>
                <w:szCs w:val="21"/>
              </w:rPr>
            </w:pPr>
          </w:p>
        </w:tc>
        <w:tc>
          <w:tcPr>
            <w:tcW w:w="1034" w:type="dxa"/>
            <w:noWrap w:val="0"/>
            <w:vAlign w:val="center"/>
          </w:tcPr>
          <w:p>
            <w:pPr>
              <w:topLinePunct/>
              <w:ind w:left="-60" w:leftChars="-25" w:right="-60" w:rightChars="-25"/>
              <w:jc w:val="center"/>
              <w:rPr>
                <w:rFonts w:hint="eastAsia"/>
                <w:color w:val="000000"/>
                <w:sz w:val="21"/>
                <w:szCs w:val="21"/>
              </w:rPr>
            </w:pPr>
            <w:r>
              <w:rPr>
                <w:color w:val="000000"/>
                <w:sz w:val="21"/>
                <w:szCs w:val="21"/>
              </w:rPr>
              <w:t>成立</w:t>
            </w:r>
          </w:p>
          <w:p>
            <w:pPr>
              <w:topLinePunct/>
              <w:ind w:left="-60" w:leftChars="-25" w:right="-60" w:rightChars="-25"/>
              <w:jc w:val="center"/>
              <w:rPr>
                <w:color w:val="000000"/>
                <w:sz w:val="21"/>
                <w:szCs w:val="21"/>
              </w:rPr>
            </w:pPr>
            <w:r>
              <w:rPr>
                <w:color w:val="000000"/>
                <w:sz w:val="21"/>
                <w:szCs w:val="21"/>
              </w:rPr>
              <w:t>日期</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110" w:type="dxa"/>
            <w:gridSpan w:val="4"/>
            <w:noWrap w:val="0"/>
            <w:vAlign w:val="center"/>
          </w:tcPr>
          <w:p>
            <w:pPr>
              <w:topLinePunct/>
              <w:ind w:right="-60" w:rightChars="-25"/>
              <w:jc w:val="center"/>
              <w:rPr>
                <w:color w:val="000000"/>
                <w:sz w:val="21"/>
                <w:szCs w:val="21"/>
              </w:rPr>
            </w:pPr>
            <w:r>
              <w:rPr>
                <w:sz w:val="21"/>
                <w:szCs w:val="21"/>
              </w:rPr>
              <w:t>经营范围</w:t>
            </w:r>
          </w:p>
        </w:tc>
        <w:tc>
          <w:tcPr>
            <w:tcW w:w="7570" w:type="dxa"/>
            <w:gridSpan w:val="18"/>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2110"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统一社会信用代码</w:t>
            </w:r>
          </w:p>
        </w:tc>
        <w:tc>
          <w:tcPr>
            <w:tcW w:w="7570" w:type="dxa"/>
            <w:gridSpan w:val="18"/>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0" w:type="dxa"/>
            <w:gridSpan w:val="4"/>
            <w:noWrap w:val="0"/>
            <w:vAlign w:val="center"/>
          </w:tcPr>
          <w:p>
            <w:pPr>
              <w:topLinePunct/>
              <w:ind w:left="-60" w:leftChars="-25" w:right="-60" w:rightChars="-25"/>
              <w:jc w:val="center"/>
              <w:rPr>
                <w:rFonts w:hint="eastAsia"/>
                <w:color w:val="000000"/>
                <w:sz w:val="21"/>
                <w:szCs w:val="21"/>
              </w:rPr>
            </w:pPr>
            <w:r>
              <w:rPr>
                <w:color w:val="000000"/>
                <w:sz w:val="21"/>
                <w:szCs w:val="21"/>
              </w:rPr>
              <w:t>股东出资情况</w:t>
            </w:r>
          </w:p>
        </w:tc>
        <w:tc>
          <w:tcPr>
            <w:tcW w:w="7570" w:type="dxa"/>
            <w:gridSpan w:val="18"/>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0" w:type="dxa"/>
            <w:gridSpan w:val="4"/>
            <w:noWrap w:val="0"/>
            <w:vAlign w:val="center"/>
          </w:tcPr>
          <w:p>
            <w:pPr>
              <w:topLinePunct/>
              <w:ind w:left="-60" w:leftChars="-25" w:right="-60" w:rightChars="-25"/>
              <w:jc w:val="center"/>
              <w:rPr>
                <w:rFonts w:hint="eastAsia"/>
                <w:color w:val="000000"/>
                <w:sz w:val="21"/>
                <w:szCs w:val="21"/>
              </w:rPr>
            </w:pPr>
            <w:r>
              <w:rPr>
                <w:rFonts w:hint="eastAsia"/>
                <w:color w:val="000000"/>
                <w:sz w:val="21"/>
                <w:szCs w:val="21"/>
              </w:rPr>
              <w:t>开户银行</w:t>
            </w:r>
          </w:p>
        </w:tc>
        <w:tc>
          <w:tcPr>
            <w:tcW w:w="2560" w:type="dxa"/>
            <w:gridSpan w:val="6"/>
            <w:noWrap w:val="0"/>
            <w:vAlign w:val="center"/>
          </w:tcPr>
          <w:p>
            <w:pPr>
              <w:topLinePunct/>
              <w:ind w:left="-60" w:leftChars="-25" w:right="-60" w:rightChars="-25"/>
              <w:jc w:val="center"/>
              <w:rPr>
                <w:color w:val="000000"/>
                <w:sz w:val="21"/>
                <w:szCs w:val="21"/>
              </w:rPr>
            </w:pPr>
          </w:p>
        </w:tc>
        <w:tc>
          <w:tcPr>
            <w:tcW w:w="2484" w:type="dxa"/>
            <w:gridSpan w:val="7"/>
            <w:noWrap w:val="0"/>
            <w:vAlign w:val="center"/>
          </w:tcPr>
          <w:p>
            <w:pPr>
              <w:topLinePunct/>
              <w:ind w:left="-60" w:leftChars="-25" w:right="-60" w:rightChars="-25"/>
              <w:jc w:val="center"/>
              <w:rPr>
                <w:color w:val="000000"/>
                <w:sz w:val="21"/>
                <w:szCs w:val="21"/>
              </w:rPr>
            </w:pPr>
            <w:r>
              <w:rPr>
                <w:rFonts w:hint="eastAsia"/>
                <w:color w:val="000000"/>
                <w:sz w:val="21"/>
                <w:szCs w:val="21"/>
              </w:rPr>
              <w:t>账号</w:t>
            </w:r>
          </w:p>
        </w:tc>
        <w:tc>
          <w:tcPr>
            <w:tcW w:w="2526" w:type="dxa"/>
            <w:gridSpan w:val="5"/>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10" w:type="dxa"/>
            <w:gridSpan w:val="4"/>
            <w:noWrap w:val="0"/>
            <w:vAlign w:val="center"/>
          </w:tcPr>
          <w:p>
            <w:pPr>
              <w:topLinePunct/>
              <w:ind w:left="-60" w:leftChars="-25" w:right="-60" w:rightChars="-25"/>
              <w:jc w:val="center"/>
              <w:rPr>
                <w:rFonts w:hint="eastAsia"/>
                <w:color w:val="000000"/>
                <w:sz w:val="21"/>
                <w:szCs w:val="21"/>
              </w:rPr>
            </w:pPr>
            <w:r>
              <w:rPr>
                <w:rFonts w:hint="eastAsia"/>
                <w:color w:val="000000"/>
                <w:sz w:val="21"/>
                <w:szCs w:val="21"/>
              </w:rPr>
              <w:t>注册资金</w:t>
            </w:r>
          </w:p>
        </w:tc>
        <w:tc>
          <w:tcPr>
            <w:tcW w:w="2560" w:type="dxa"/>
            <w:gridSpan w:val="6"/>
            <w:noWrap w:val="0"/>
            <w:vAlign w:val="center"/>
          </w:tcPr>
          <w:p>
            <w:pPr>
              <w:topLinePunct/>
              <w:ind w:left="-60" w:leftChars="-25" w:right="-60" w:rightChars="-25"/>
              <w:jc w:val="center"/>
              <w:rPr>
                <w:color w:val="000000"/>
                <w:sz w:val="21"/>
                <w:szCs w:val="21"/>
              </w:rPr>
            </w:pPr>
            <w:r>
              <w:rPr>
                <w:rFonts w:hint="eastAsia"/>
                <w:color w:val="000000"/>
                <w:sz w:val="21"/>
                <w:szCs w:val="21"/>
              </w:rPr>
              <w:t xml:space="preserve">                  万元</w:t>
            </w:r>
          </w:p>
        </w:tc>
        <w:tc>
          <w:tcPr>
            <w:tcW w:w="5010" w:type="dxa"/>
            <w:gridSpan w:val="12"/>
            <w:noWrap w:val="0"/>
            <w:vAlign w:val="center"/>
          </w:tcPr>
          <w:p>
            <w:pPr>
              <w:topLinePunct/>
              <w:ind w:right="-60" w:rightChars="-25"/>
              <w:jc w:val="left"/>
              <w:rPr>
                <w:rFonts w:hint="eastAsia"/>
                <w:color w:val="000000"/>
                <w:sz w:val="21"/>
                <w:szCs w:val="21"/>
              </w:rPr>
            </w:pPr>
            <w:r>
              <w:rPr>
                <w:rFonts w:hint="eastAsia"/>
                <w:color w:val="000000"/>
                <w:sz w:val="21"/>
                <w:szCs w:val="21"/>
              </w:rPr>
              <w:t>流动资产：</w:t>
            </w:r>
          </w:p>
          <w:p>
            <w:pPr>
              <w:topLinePunct/>
              <w:ind w:right="-60" w:rightChars="-25"/>
              <w:jc w:val="left"/>
              <w:rPr>
                <w:color w:val="000000"/>
                <w:sz w:val="21"/>
                <w:szCs w:val="21"/>
              </w:rPr>
            </w:pPr>
            <w:r>
              <w:rPr>
                <w:rFonts w:hint="eastAsia"/>
                <w:color w:val="000000"/>
                <w:sz w:val="21"/>
                <w:szCs w:val="21"/>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2110" w:type="dxa"/>
            <w:gridSpan w:val="4"/>
            <w:noWrap w:val="0"/>
            <w:vAlign w:val="center"/>
          </w:tcPr>
          <w:p>
            <w:pPr>
              <w:topLinePunct/>
              <w:ind w:left="-60" w:leftChars="-25" w:right="-60" w:rightChars="-25"/>
              <w:jc w:val="center"/>
              <w:rPr>
                <w:color w:val="000000"/>
                <w:sz w:val="21"/>
                <w:szCs w:val="21"/>
              </w:rPr>
            </w:pPr>
            <w:r>
              <w:rPr>
                <w:color w:val="000000"/>
                <w:sz w:val="21"/>
                <w:szCs w:val="21"/>
              </w:rPr>
              <w:t>法定代表人</w:t>
            </w:r>
          </w:p>
        </w:tc>
        <w:tc>
          <w:tcPr>
            <w:tcW w:w="1082" w:type="dxa"/>
            <w:gridSpan w:val="2"/>
            <w:noWrap w:val="0"/>
            <w:vAlign w:val="center"/>
          </w:tcPr>
          <w:p>
            <w:pPr>
              <w:topLinePunct/>
              <w:ind w:left="-60" w:leftChars="-25" w:right="-60" w:rightChars="-25"/>
              <w:jc w:val="center"/>
              <w:rPr>
                <w:color w:val="000000"/>
                <w:sz w:val="21"/>
                <w:szCs w:val="21"/>
              </w:rPr>
            </w:pPr>
          </w:p>
        </w:tc>
        <w:tc>
          <w:tcPr>
            <w:tcW w:w="720" w:type="dxa"/>
            <w:gridSpan w:val="3"/>
            <w:noWrap w:val="0"/>
            <w:vAlign w:val="center"/>
          </w:tcPr>
          <w:p>
            <w:pPr>
              <w:topLinePunct/>
              <w:ind w:left="-60" w:leftChars="-25" w:right="-60" w:rightChars="-25"/>
              <w:jc w:val="center"/>
              <w:rPr>
                <w:color w:val="000000"/>
                <w:sz w:val="21"/>
                <w:szCs w:val="21"/>
              </w:rPr>
            </w:pPr>
            <w:r>
              <w:rPr>
                <w:rFonts w:hint="eastAsia"/>
                <w:color w:val="000000"/>
                <w:sz w:val="21"/>
                <w:szCs w:val="21"/>
              </w:rPr>
              <w:t>职务</w:t>
            </w:r>
          </w:p>
        </w:tc>
        <w:tc>
          <w:tcPr>
            <w:tcW w:w="1293" w:type="dxa"/>
            <w:gridSpan w:val="2"/>
            <w:noWrap w:val="0"/>
            <w:vAlign w:val="center"/>
          </w:tcPr>
          <w:p>
            <w:pPr>
              <w:topLinePunct/>
              <w:ind w:left="-60" w:leftChars="-25" w:right="-60" w:rightChars="-25"/>
              <w:jc w:val="center"/>
              <w:rPr>
                <w:color w:val="000000"/>
                <w:sz w:val="21"/>
                <w:szCs w:val="21"/>
              </w:rPr>
            </w:pPr>
          </w:p>
        </w:tc>
        <w:tc>
          <w:tcPr>
            <w:tcW w:w="883"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职称</w:t>
            </w:r>
          </w:p>
        </w:tc>
        <w:tc>
          <w:tcPr>
            <w:tcW w:w="1128" w:type="dxa"/>
            <w:gridSpan w:val="3"/>
            <w:noWrap w:val="0"/>
            <w:vAlign w:val="center"/>
          </w:tcPr>
          <w:p>
            <w:pPr>
              <w:topLinePunct/>
              <w:ind w:left="-60" w:leftChars="-25" w:right="-60" w:rightChars="-25"/>
              <w:jc w:val="center"/>
              <w:rPr>
                <w:color w:val="000000"/>
                <w:sz w:val="21"/>
                <w:szCs w:val="21"/>
              </w:rPr>
            </w:pPr>
          </w:p>
        </w:tc>
        <w:tc>
          <w:tcPr>
            <w:tcW w:w="1034" w:type="dxa"/>
            <w:noWrap w:val="0"/>
            <w:vAlign w:val="center"/>
          </w:tcPr>
          <w:p>
            <w:pPr>
              <w:topLinePunct/>
              <w:ind w:left="-60" w:leftChars="-25" w:right="-60" w:rightChars="-25"/>
              <w:jc w:val="center"/>
              <w:rPr>
                <w:color w:val="000000"/>
                <w:sz w:val="21"/>
                <w:szCs w:val="21"/>
              </w:rPr>
            </w:pPr>
            <w:r>
              <w:rPr>
                <w:rFonts w:hint="eastAsia"/>
                <w:color w:val="000000"/>
                <w:sz w:val="21"/>
                <w:szCs w:val="21"/>
              </w:rPr>
              <w:t>手机</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2110"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企业负责人</w:t>
            </w:r>
          </w:p>
        </w:tc>
        <w:tc>
          <w:tcPr>
            <w:tcW w:w="1082" w:type="dxa"/>
            <w:gridSpan w:val="2"/>
            <w:noWrap w:val="0"/>
            <w:vAlign w:val="center"/>
          </w:tcPr>
          <w:p>
            <w:pPr>
              <w:topLinePunct/>
              <w:ind w:left="-60" w:leftChars="-25" w:right="-60" w:rightChars="-25"/>
              <w:jc w:val="center"/>
              <w:rPr>
                <w:color w:val="000000"/>
                <w:sz w:val="21"/>
                <w:szCs w:val="21"/>
              </w:rPr>
            </w:pPr>
          </w:p>
        </w:tc>
        <w:tc>
          <w:tcPr>
            <w:tcW w:w="720" w:type="dxa"/>
            <w:gridSpan w:val="3"/>
            <w:noWrap w:val="0"/>
            <w:vAlign w:val="center"/>
          </w:tcPr>
          <w:p>
            <w:pPr>
              <w:topLinePunct/>
              <w:ind w:left="-60" w:leftChars="-25" w:right="-60" w:rightChars="-25"/>
              <w:jc w:val="center"/>
              <w:rPr>
                <w:color w:val="000000"/>
                <w:sz w:val="21"/>
                <w:szCs w:val="21"/>
              </w:rPr>
            </w:pPr>
            <w:r>
              <w:rPr>
                <w:rFonts w:hint="eastAsia"/>
                <w:color w:val="000000"/>
                <w:sz w:val="21"/>
                <w:szCs w:val="21"/>
              </w:rPr>
              <w:t>职务</w:t>
            </w:r>
          </w:p>
        </w:tc>
        <w:tc>
          <w:tcPr>
            <w:tcW w:w="1293" w:type="dxa"/>
            <w:gridSpan w:val="2"/>
            <w:noWrap w:val="0"/>
            <w:vAlign w:val="center"/>
          </w:tcPr>
          <w:p>
            <w:pPr>
              <w:topLinePunct/>
              <w:ind w:left="-60" w:leftChars="-25" w:right="-60" w:rightChars="-25"/>
              <w:jc w:val="center"/>
              <w:rPr>
                <w:color w:val="000000"/>
                <w:sz w:val="21"/>
                <w:szCs w:val="21"/>
              </w:rPr>
            </w:pPr>
          </w:p>
        </w:tc>
        <w:tc>
          <w:tcPr>
            <w:tcW w:w="883"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职称</w:t>
            </w:r>
          </w:p>
        </w:tc>
        <w:tc>
          <w:tcPr>
            <w:tcW w:w="1128" w:type="dxa"/>
            <w:gridSpan w:val="3"/>
            <w:noWrap w:val="0"/>
            <w:vAlign w:val="center"/>
          </w:tcPr>
          <w:p>
            <w:pPr>
              <w:topLinePunct/>
              <w:ind w:left="-60" w:leftChars="-25" w:right="-60" w:rightChars="-25"/>
              <w:jc w:val="center"/>
              <w:rPr>
                <w:color w:val="000000"/>
                <w:sz w:val="21"/>
                <w:szCs w:val="21"/>
              </w:rPr>
            </w:pPr>
          </w:p>
        </w:tc>
        <w:tc>
          <w:tcPr>
            <w:tcW w:w="1034" w:type="dxa"/>
            <w:noWrap w:val="0"/>
            <w:vAlign w:val="center"/>
          </w:tcPr>
          <w:p>
            <w:pPr>
              <w:topLinePunct/>
              <w:ind w:left="-60" w:leftChars="-25" w:right="-60" w:rightChars="-25"/>
              <w:jc w:val="center"/>
              <w:rPr>
                <w:color w:val="000000"/>
                <w:sz w:val="21"/>
                <w:szCs w:val="21"/>
              </w:rPr>
            </w:pPr>
            <w:r>
              <w:rPr>
                <w:rFonts w:hint="eastAsia"/>
                <w:color w:val="000000"/>
                <w:sz w:val="21"/>
                <w:szCs w:val="21"/>
              </w:rPr>
              <w:t>手机</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2110"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技术负责人</w:t>
            </w:r>
          </w:p>
        </w:tc>
        <w:tc>
          <w:tcPr>
            <w:tcW w:w="1082" w:type="dxa"/>
            <w:gridSpan w:val="2"/>
            <w:noWrap w:val="0"/>
            <w:vAlign w:val="center"/>
          </w:tcPr>
          <w:p>
            <w:pPr>
              <w:topLinePunct/>
              <w:ind w:left="-60" w:leftChars="-25" w:right="-60" w:rightChars="-25"/>
              <w:jc w:val="center"/>
              <w:rPr>
                <w:color w:val="000000"/>
                <w:sz w:val="21"/>
                <w:szCs w:val="21"/>
              </w:rPr>
            </w:pPr>
          </w:p>
        </w:tc>
        <w:tc>
          <w:tcPr>
            <w:tcW w:w="720" w:type="dxa"/>
            <w:gridSpan w:val="3"/>
            <w:noWrap w:val="0"/>
            <w:vAlign w:val="center"/>
          </w:tcPr>
          <w:p>
            <w:pPr>
              <w:topLinePunct/>
              <w:ind w:left="-60" w:leftChars="-25" w:right="-60" w:rightChars="-25"/>
              <w:jc w:val="center"/>
              <w:rPr>
                <w:color w:val="000000"/>
                <w:sz w:val="21"/>
                <w:szCs w:val="21"/>
              </w:rPr>
            </w:pPr>
            <w:r>
              <w:rPr>
                <w:rFonts w:hint="eastAsia"/>
                <w:color w:val="000000"/>
                <w:sz w:val="21"/>
                <w:szCs w:val="21"/>
              </w:rPr>
              <w:t>职务</w:t>
            </w:r>
          </w:p>
        </w:tc>
        <w:tc>
          <w:tcPr>
            <w:tcW w:w="1293" w:type="dxa"/>
            <w:gridSpan w:val="2"/>
            <w:noWrap w:val="0"/>
            <w:vAlign w:val="center"/>
          </w:tcPr>
          <w:p>
            <w:pPr>
              <w:topLinePunct/>
              <w:ind w:left="-60" w:leftChars="-25" w:right="-60" w:rightChars="-25"/>
              <w:jc w:val="center"/>
              <w:rPr>
                <w:color w:val="000000"/>
                <w:sz w:val="21"/>
                <w:szCs w:val="21"/>
              </w:rPr>
            </w:pPr>
          </w:p>
        </w:tc>
        <w:tc>
          <w:tcPr>
            <w:tcW w:w="883" w:type="dxa"/>
            <w:gridSpan w:val="4"/>
            <w:noWrap w:val="0"/>
            <w:vAlign w:val="center"/>
          </w:tcPr>
          <w:p>
            <w:pPr>
              <w:topLinePunct/>
              <w:ind w:left="-60" w:leftChars="-25" w:right="-60" w:rightChars="-25"/>
              <w:jc w:val="center"/>
              <w:rPr>
                <w:color w:val="000000"/>
                <w:sz w:val="21"/>
                <w:szCs w:val="21"/>
              </w:rPr>
            </w:pPr>
            <w:r>
              <w:rPr>
                <w:rFonts w:hint="eastAsia"/>
                <w:color w:val="000000"/>
                <w:sz w:val="21"/>
                <w:szCs w:val="21"/>
              </w:rPr>
              <w:t>职称</w:t>
            </w:r>
          </w:p>
        </w:tc>
        <w:tc>
          <w:tcPr>
            <w:tcW w:w="1128" w:type="dxa"/>
            <w:gridSpan w:val="3"/>
            <w:noWrap w:val="0"/>
            <w:vAlign w:val="center"/>
          </w:tcPr>
          <w:p>
            <w:pPr>
              <w:topLinePunct/>
              <w:ind w:left="-60" w:leftChars="-25" w:right="-60" w:rightChars="-25"/>
              <w:jc w:val="center"/>
              <w:rPr>
                <w:color w:val="000000"/>
                <w:sz w:val="21"/>
                <w:szCs w:val="21"/>
              </w:rPr>
            </w:pPr>
          </w:p>
        </w:tc>
        <w:tc>
          <w:tcPr>
            <w:tcW w:w="1034" w:type="dxa"/>
            <w:noWrap w:val="0"/>
            <w:vAlign w:val="center"/>
          </w:tcPr>
          <w:p>
            <w:pPr>
              <w:topLinePunct/>
              <w:ind w:left="-60" w:leftChars="-25" w:right="-60" w:rightChars="-25"/>
              <w:jc w:val="center"/>
              <w:rPr>
                <w:color w:val="000000"/>
                <w:sz w:val="21"/>
                <w:szCs w:val="21"/>
              </w:rPr>
            </w:pPr>
            <w:r>
              <w:rPr>
                <w:rFonts w:hint="eastAsia"/>
                <w:color w:val="000000"/>
                <w:sz w:val="21"/>
                <w:szCs w:val="21"/>
              </w:rPr>
              <w:t>手机</w:t>
            </w:r>
          </w:p>
        </w:tc>
        <w:tc>
          <w:tcPr>
            <w:tcW w:w="1430" w:type="dxa"/>
            <w:gridSpan w:val="3"/>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3" w:type="dxa"/>
            <w:vMerge w:val="restart"/>
            <w:noWrap w:val="0"/>
            <w:vAlign w:val="center"/>
          </w:tcPr>
          <w:p>
            <w:pPr>
              <w:topLinePunct/>
              <w:ind w:left="-60" w:leftChars="-25" w:right="-60" w:rightChars="-25"/>
              <w:jc w:val="center"/>
              <w:rPr>
                <w:sz w:val="21"/>
                <w:szCs w:val="21"/>
              </w:rPr>
            </w:pPr>
            <w:r>
              <w:rPr>
                <w:sz w:val="21"/>
                <w:szCs w:val="21"/>
              </w:rPr>
              <w:t>人</w:t>
            </w:r>
          </w:p>
          <w:p>
            <w:pPr>
              <w:topLinePunct/>
              <w:ind w:left="-60" w:leftChars="-25" w:right="-60" w:rightChars="-25"/>
              <w:jc w:val="center"/>
              <w:rPr>
                <w:sz w:val="21"/>
                <w:szCs w:val="21"/>
              </w:rPr>
            </w:pPr>
            <w:r>
              <w:rPr>
                <w:sz w:val="21"/>
                <w:szCs w:val="21"/>
              </w:rPr>
              <w:t>员</w:t>
            </w:r>
          </w:p>
        </w:tc>
        <w:tc>
          <w:tcPr>
            <w:tcW w:w="532" w:type="dxa"/>
            <w:gridSpan w:val="2"/>
            <w:vMerge w:val="restart"/>
            <w:noWrap w:val="0"/>
            <w:vAlign w:val="center"/>
          </w:tcPr>
          <w:p>
            <w:pPr>
              <w:topLinePunct/>
              <w:ind w:left="-60" w:leftChars="-25" w:right="-60" w:rightChars="-25"/>
              <w:jc w:val="center"/>
              <w:rPr>
                <w:color w:val="000000"/>
                <w:sz w:val="21"/>
                <w:szCs w:val="21"/>
              </w:rPr>
            </w:pPr>
            <w:r>
              <w:rPr>
                <w:color w:val="000000"/>
                <w:sz w:val="21"/>
                <w:szCs w:val="21"/>
              </w:rPr>
              <w:t>合</w:t>
            </w:r>
          </w:p>
          <w:p>
            <w:pPr>
              <w:topLinePunct/>
              <w:ind w:left="-60" w:leftChars="-25" w:right="-60" w:rightChars="-25"/>
              <w:jc w:val="center"/>
              <w:rPr>
                <w:color w:val="000000"/>
                <w:sz w:val="21"/>
                <w:szCs w:val="21"/>
              </w:rPr>
            </w:pPr>
            <w:r>
              <w:rPr>
                <w:color w:val="000000"/>
                <w:sz w:val="21"/>
                <w:szCs w:val="21"/>
              </w:rPr>
              <w:t>计</w:t>
            </w:r>
          </w:p>
        </w:tc>
        <w:tc>
          <w:tcPr>
            <w:tcW w:w="1125" w:type="dxa"/>
            <w:vMerge w:val="restart"/>
            <w:noWrap w:val="0"/>
            <w:vAlign w:val="center"/>
          </w:tcPr>
          <w:p>
            <w:pPr>
              <w:topLinePunct/>
              <w:ind w:left="-60" w:leftChars="-25" w:right="-60" w:rightChars="-25"/>
              <w:rPr>
                <w:color w:val="000000"/>
                <w:sz w:val="21"/>
                <w:szCs w:val="21"/>
              </w:rPr>
            </w:pPr>
            <w:r>
              <w:rPr>
                <w:rFonts w:hint="eastAsia"/>
                <w:color w:val="000000"/>
                <w:sz w:val="21"/>
                <w:szCs w:val="21"/>
                <w:u w:val="single"/>
              </w:rPr>
              <w:t xml:space="preserve">     </w:t>
            </w:r>
            <w:r>
              <w:rPr>
                <w:rFonts w:hint="eastAsia"/>
                <w:color w:val="000000"/>
                <w:sz w:val="21"/>
                <w:szCs w:val="21"/>
              </w:rPr>
              <w:t>人</w:t>
            </w:r>
          </w:p>
        </w:tc>
        <w:tc>
          <w:tcPr>
            <w:tcW w:w="2560" w:type="dxa"/>
            <w:gridSpan w:val="6"/>
            <w:noWrap w:val="0"/>
            <w:vAlign w:val="center"/>
          </w:tcPr>
          <w:p>
            <w:pPr>
              <w:topLinePunct/>
              <w:ind w:left="-60" w:leftChars="-25" w:right="-60" w:rightChars="-25"/>
              <w:jc w:val="center"/>
              <w:rPr>
                <w:color w:val="000000"/>
                <w:sz w:val="21"/>
                <w:szCs w:val="21"/>
              </w:rPr>
            </w:pPr>
            <w:r>
              <w:rPr>
                <w:rFonts w:hint="eastAsia"/>
                <w:color w:val="000000"/>
                <w:sz w:val="21"/>
                <w:szCs w:val="21"/>
              </w:rPr>
              <w:t>专业工程</w:t>
            </w:r>
            <w:r>
              <w:rPr>
                <w:color w:val="000000"/>
                <w:sz w:val="21"/>
                <w:szCs w:val="21"/>
              </w:rPr>
              <w:t>技术人员</w:t>
            </w:r>
            <w:r>
              <w:rPr>
                <w:rFonts w:hint="eastAsia"/>
                <w:color w:val="000000"/>
                <w:sz w:val="21"/>
                <w:szCs w:val="21"/>
                <w:u w:val="single"/>
              </w:rPr>
              <w:t xml:space="preserve">     </w:t>
            </w:r>
            <w:r>
              <w:rPr>
                <w:rFonts w:hint="eastAsia"/>
                <w:color w:val="000000"/>
                <w:sz w:val="21"/>
                <w:szCs w:val="21"/>
              </w:rPr>
              <w:t>人</w:t>
            </w:r>
          </w:p>
        </w:tc>
        <w:tc>
          <w:tcPr>
            <w:tcW w:w="2546" w:type="dxa"/>
            <w:gridSpan w:val="8"/>
            <w:noWrap w:val="0"/>
            <w:vAlign w:val="center"/>
          </w:tcPr>
          <w:p>
            <w:pPr>
              <w:topLinePunct/>
              <w:ind w:left="-60" w:leftChars="-25" w:right="-60" w:rightChars="-25"/>
              <w:jc w:val="center"/>
              <w:rPr>
                <w:color w:val="000000"/>
                <w:sz w:val="21"/>
                <w:szCs w:val="21"/>
              </w:rPr>
            </w:pPr>
            <w:r>
              <w:rPr>
                <w:rFonts w:hint="eastAsia"/>
                <w:color w:val="000000"/>
                <w:sz w:val="21"/>
                <w:szCs w:val="21"/>
              </w:rPr>
              <w:t>专业</w:t>
            </w:r>
            <w:r>
              <w:rPr>
                <w:color w:val="000000"/>
                <w:sz w:val="21"/>
                <w:szCs w:val="21"/>
              </w:rPr>
              <w:t>技术工人</w:t>
            </w:r>
            <w:r>
              <w:rPr>
                <w:rFonts w:hint="eastAsia"/>
                <w:color w:val="000000"/>
                <w:sz w:val="21"/>
                <w:szCs w:val="21"/>
                <w:u w:val="single"/>
              </w:rPr>
              <w:t xml:space="preserve">    </w:t>
            </w:r>
            <w:r>
              <w:rPr>
                <w:rFonts w:hint="eastAsia"/>
                <w:color w:val="000000"/>
                <w:sz w:val="21"/>
                <w:szCs w:val="21"/>
              </w:rPr>
              <w:t>人</w:t>
            </w:r>
          </w:p>
        </w:tc>
        <w:tc>
          <w:tcPr>
            <w:tcW w:w="2464" w:type="dxa"/>
            <w:gridSpan w:val="4"/>
            <w:noWrap w:val="0"/>
            <w:vAlign w:val="center"/>
          </w:tcPr>
          <w:p>
            <w:pPr>
              <w:topLinePunct/>
              <w:ind w:left="-60" w:leftChars="-25" w:right="-60" w:rightChars="-25"/>
              <w:jc w:val="center"/>
              <w:rPr>
                <w:color w:val="000000"/>
                <w:sz w:val="21"/>
                <w:szCs w:val="21"/>
              </w:rPr>
            </w:pPr>
            <w:r>
              <w:rPr>
                <w:color w:val="000000"/>
                <w:sz w:val="21"/>
                <w:szCs w:val="21"/>
              </w:rPr>
              <w:t>质</w:t>
            </w:r>
            <w:r>
              <w:rPr>
                <w:rFonts w:hint="eastAsia"/>
                <w:color w:val="000000"/>
                <w:sz w:val="21"/>
                <w:szCs w:val="21"/>
              </w:rPr>
              <w:t>量安全人</w:t>
            </w:r>
            <w:r>
              <w:rPr>
                <w:color w:val="000000"/>
                <w:sz w:val="21"/>
                <w:szCs w:val="21"/>
              </w:rPr>
              <w:t>员</w:t>
            </w:r>
            <w:r>
              <w:rPr>
                <w:rFonts w:hint="eastAsia"/>
                <w:color w:val="000000"/>
                <w:sz w:val="21"/>
                <w:szCs w:val="21"/>
                <w:u w:val="single"/>
              </w:rPr>
              <w:t xml:space="preserve">    </w:t>
            </w:r>
            <w:r>
              <w:rPr>
                <w:rFonts w:hint="eastAsia"/>
                <w:color w:val="00000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3" w:type="dxa"/>
            <w:vMerge w:val="continue"/>
            <w:noWrap w:val="0"/>
            <w:vAlign w:val="top"/>
          </w:tcPr>
          <w:p>
            <w:pPr>
              <w:topLinePunct/>
              <w:ind w:left="-60" w:leftChars="-25" w:right="-60" w:rightChars="-25"/>
              <w:rPr>
                <w:sz w:val="21"/>
                <w:szCs w:val="21"/>
              </w:rPr>
            </w:pPr>
          </w:p>
        </w:tc>
        <w:tc>
          <w:tcPr>
            <w:tcW w:w="532" w:type="dxa"/>
            <w:gridSpan w:val="2"/>
            <w:vMerge w:val="continue"/>
            <w:noWrap w:val="0"/>
            <w:vAlign w:val="center"/>
          </w:tcPr>
          <w:p>
            <w:pPr>
              <w:topLinePunct/>
              <w:ind w:left="-60" w:leftChars="-25" w:right="-60" w:rightChars="-25"/>
              <w:jc w:val="center"/>
              <w:rPr>
                <w:color w:val="000000"/>
                <w:sz w:val="21"/>
                <w:szCs w:val="21"/>
              </w:rPr>
            </w:pPr>
          </w:p>
        </w:tc>
        <w:tc>
          <w:tcPr>
            <w:tcW w:w="1125" w:type="dxa"/>
            <w:vMerge w:val="continue"/>
            <w:noWrap w:val="0"/>
            <w:vAlign w:val="center"/>
          </w:tcPr>
          <w:p>
            <w:pPr>
              <w:topLinePunct/>
              <w:ind w:left="-60" w:leftChars="-25" w:right="-60" w:rightChars="-25"/>
              <w:jc w:val="center"/>
              <w:rPr>
                <w:color w:val="000000"/>
                <w:sz w:val="21"/>
                <w:szCs w:val="21"/>
              </w:rPr>
            </w:pPr>
          </w:p>
        </w:tc>
        <w:tc>
          <w:tcPr>
            <w:tcW w:w="850" w:type="dxa"/>
            <w:noWrap w:val="0"/>
            <w:vAlign w:val="center"/>
          </w:tcPr>
          <w:p>
            <w:pPr>
              <w:topLinePunct/>
              <w:ind w:left="-60" w:leftChars="-25" w:right="-60" w:rightChars="-25"/>
              <w:jc w:val="center"/>
              <w:rPr>
                <w:color w:val="000000"/>
                <w:sz w:val="21"/>
                <w:szCs w:val="21"/>
              </w:rPr>
            </w:pPr>
            <w:r>
              <w:rPr>
                <w:color w:val="000000"/>
                <w:sz w:val="21"/>
                <w:szCs w:val="21"/>
              </w:rPr>
              <w:t>高级</w:t>
            </w:r>
          </w:p>
        </w:tc>
        <w:tc>
          <w:tcPr>
            <w:tcW w:w="851" w:type="dxa"/>
            <w:gridSpan w:val="3"/>
            <w:noWrap w:val="0"/>
            <w:vAlign w:val="center"/>
          </w:tcPr>
          <w:p>
            <w:pPr>
              <w:topLinePunct/>
              <w:ind w:left="-60" w:leftChars="-25" w:right="-60" w:rightChars="-25"/>
              <w:jc w:val="center"/>
              <w:rPr>
                <w:color w:val="000000"/>
                <w:sz w:val="21"/>
                <w:szCs w:val="21"/>
              </w:rPr>
            </w:pPr>
            <w:r>
              <w:rPr>
                <w:color w:val="000000"/>
                <w:sz w:val="21"/>
                <w:szCs w:val="21"/>
              </w:rPr>
              <w:t>中级</w:t>
            </w:r>
          </w:p>
        </w:tc>
        <w:tc>
          <w:tcPr>
            <w:tcW w:w="859" w:type="dxa"/>
            <w:gridSpan w:val="2"/>
            <w:noWrap w:val="0"/>
            <w:vAlign w:val="center"/>
          </w:tcPr>
          <w:p>
            <w:pPr>
              <w:topLinePunct/>
              <w:ind w:left="-60" w:leftChars="-25" w:right="-60" w:rightChars="-25"/>
              <w:jc w:val="center"/>
              <w:rPr>
                <w:color w:val="000000"/>
                <w:sz w:val="21"/>
                <w:szCs w:val="21"/>
              </w:rPr>
            </w:pPr>
            <w:r>
              <w:rPr>
                <w:color w:val="000000"/>
                <w:sz w:val="21"/>
                <w:szCs w:val="21"/>
              </w:rPr>
              <w:t>初级</w:t>
            </w:r>
          </w:p>
        </w:tc>
        <w:tc>
          <w:tcPr>
            <w:tcW w:w="709" w:type="dxa"/>
            <w:gridSpan w:val="4"/>
            <w:noWrap w:val="0"/>
            <w:vAlign w:val="center"/>
          </w:tcPr>
          <w:p>
            <w:pPr>
              <w:topLinePunct/>
              <w:ind w:left="-60" w:leftChars="-25" w:right="-60" w:rightChars="-25"/>
              <w:jc w:val="center"/>
              <w:rPr>
                <w:color w:val="000000"/>
                <w:sz w:val="21"/>
                <w:szCs w:val="21"/>
              </w:rPr>
            </w:pPr>
            <w:r>
              <w:rPr>
                <w:color w:val="000000"/>
                <w:sz w:val="21"/>
                <w:szCs w:val="21"/>
              </w:rPr>
              <w:t>高级</w:t>
            </w:r>
          </w:p>
        </w:tc>
        <w:tc>
          <w:tcPr>
            <w:tcW w:w="709" w:type="dxa"/>
            <w:noWrap w:val="0"/>
            <w:vAlign w:val="center"/>
          </w:tcPr>
          <w:p>
            <w:pPr>
              <w:topLinePunct/>
              <w:ind w:left="-60" w:leftChars="-25" w:right="-60" w:rightChars="-25"/>
              <w:jc w:val="center"/>
              <w:rPr>
                <w:color w:val="000000"/>
                <w:sz w:val="21"/>
                <w:szCs w:val="21"/>
              </w:rPr>
            </w:pPr>
            <w:r>
              <w:rPr>
                <w:color w:val="000000"/>
                <w:sz w:val="21"/>
                <w:szCs w:val="21"/>
              </w:rPr>
              <w:t>中级</w:t>
            </w:r>
          </w:p>
        </w:tc>
        <w:tc>
          <w:tcPr>
            <w:tcW w:w="1128" w:type="dxa"/>
            <w:gridSpan w:val="3"/>
            <w:noWrap w:val="0"/>
            <w:vAlign w:val="center"/>
          </w:tcPr>
          <w:p>
            <w:pPr>
              <w:topLinePunct/>
              <w:ind w:left="-60" w:leftChars="-25" w:right="-60" w:rightChars="-25"/>
              <w:jc w:val="center"/>
              <w:rPr>
                <w:color w:val="000000"/>
                <w:sz w:val="21"/>
                <w:szCs w:val="21"/>
              </w:rPr>
            </w:pPr>
            <w:r>
              <w:rPr>
                <w:color w:val="000000"/>
                <w:sz w:val="21"/>
                <w:szCs w:val="21"/>
              </w:rPr>
              <w:t>初级</w:t>
            </w:r>
          </w:p>
        </w:tc>
        <w:tc>
          <w:tcPr>
            <w:tcW w:w="1134" w:type="dxa"/>
            <w:gridSpan w:val="2"/>
            <w:noWrap w:val="0"/>
            <w:vAlign w:val="center"/>
          </w:tcPr>
          <w:p>
            <w:pPr>
              <w:topLinePunct/>
              <w:ind w:left="-60" w:leftChars="-25" w:right="-60" w:rightChars="-25"/>
              <w:jc w:val="center"/>
              <w:rPr>
                <w:color w:val="000000"/>
                <w:sz w:val="21"/>
                <w:szCs w:val="21"/>
              </w:rPr>
            </w:pPr>
            <w:r>
              <w:rPr>
                <w:color w:val="000000"/>
                <w:sz w:val="21"/>
                <w:szCs w:val="21"/>
              </w:rPr>
              <w:t>质</w:t>
            </w:r>
            <w:r>
              <w:rPr>
                <w:rFonts w:hint="eastAsia"/>
                <w:color w:val="000000"/>
                <w:sz w:val="21"/>
                <w:szCs w:val="21"/>
              </w:rPr>
              <w:t>量</w:t>
            </w:r>
            <w:r>
              <w:rPr>
                <w:color w:val="000000"/>
                <w:sz w:val="21"/>
                <w:szCs w:val="21"/>
              </w:rPr>
              <w:t>员</w:t>
            </w:r>
          </w:p>
        </w:tc>
        <w:tc>
          <w:tcPr>
            <w:tcW w:w="1330" w:type="dxa"/>
            <w:gridSpan w:val="2"/>
            <w:noWrap w:val="0"/>
            <w:vAlign w:val="center"/>
          </w:tcPr>
          <w:p>
            <w:pPr>
              <w:topLinePunct/>
              <w:ind w:left="-60" w:leftChars="-25" w:right="-60" w:rightChars="-25"/>
              <w:jc w:val="center"/>
              <w:rPr>
                <w:color w:val="000000"/>
                <w:sz w:val="21"/>
                <w:szCs w:val="21"/>
              </w:rPr>
            </w:pPr>
            <w:r>
              <w:rPr>
                <w:rFonts w:hint="eastAsia"/>
                <w:color w:val="000000"/>
                <w:sz w:val="21"/>
                <w:szCs w:val="21"/>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453" w:type="dxa"/>
            <w:vMerge w:val="continue"/>
            <w:noWrap w:val="0"/>
            <w:vAlign w:val="top"/>
          </w:tcPr>
          <w:p>
            <w:pPr>
              <w:topLinePunct/>
              <w:ind w:left="-60" w:leftChars="-25" w:right="-60" w:rightChars="-25"/>
              <w:rPr>
                <w:sz w:val="21"/>
                <w:szCs w:val="21"/>
              </w:rPr>
            </w:pPr>
          </w:p>
        </w:tc>
        <w:tc>
          <w:tcPr>
            <w:tcW w:w="532" w:type="dxa"/>
            <w:gridSpan w:val="2"/>
            <w:vMerge w:val="restart"/>
            <w:noWrap w:val="0"/>
            <w:vAlign w:val="center"/>
          </w:tcPr>
          <w:p>
            <w:pPr>
              <w:topLinePunct/>
              <w:ind w:left="-60" w:leftChars="-25" w:right="-60" w:rightChars="-25"/>
              <w:jc w:val="center"/>
              <w:rPr>
                <w:color w:val="000000"/>
                <w:sz w:val="21"/>
                <w:szCs w:val="21"/>
              </w:rPr>
            </w:pPr>
            <w:r>
              <w:rPr>
                <w:color w:val="000000"/>
                <w:sz w:val="21"/>
                <w:szCs w:val="21"/>
              </w:rPr>
              <w:t>其</w:t>
            </w:r>
          </w:p>
          <w:p>
            <w:pPr>
              <w:topLinePunct/>
              <w:ind w:left="-60" w:leftChars="-25" w:right="-60" w:rightChars="-25"/>
              <w:jc w:val="center"/>
              <w:rPr>
                <w:color w:val="000000"/>
                <w:sz w:val="21"/>
                <w:szCs w:val="21"/>
              </w:rPr>
            </w:pPr>
            <w:r>
              <w:rPr>
                <w:color w:val="000000"/>
                <w:sz w:val="21"/>
                <w:szCs w:val="21"/>
              </w:rPr>
              <w:t>中</w:t>
            </w:r>
          </w:p>
        </w:tc>
        <w:tc>
          <w:tcPr>
            <w:tcW w:w="1125" w:type="dxa"/>
            <w:noWrap w:val="0"/>
            <w:vAlign w:val="center"/>
          </w:tcPr>
          <w:p>
            <w:pPr>
              <w:topLinePunct/>
              <w:ind w:left="-60" w:leftChars="-25" w:right="-60" w:rightChars="-25"/>
              <w:jc w:val="center"/>
              <w:rPr>
                <w:color w:val="000000"/>
                <w:sz w:val="21"/>
                <w:szCs w:val="21"/>
              </w:rPr>
            </w:pPr>
            <w:r>
              <w:rPr>
                <w:color w:val="000000"/>
                <w:sz w:val="21"/>
                <w:szCs w:val="21"/>
              </w:rPr>
              <w:t>专职人员</w:t>
            </w:r>
          </w:p>
        </w:tc>
        <w:tc>
          <w:tcPr>
            <w:tcW w:w="850" w:type="dxa"/>
            <w:noWrap w:val="0"/>
            <w:vAlign w:val="center"/>
          </w:tcPr>
          <w:p>
            <w:pPr>
              <w:topLinePunct/>
              <w:ind w:left="-60" w:leftChars="-25" w:right="-60" w:rightChars="-25"/>
              <w:jc w:val="center"/>
              <w:rPr>
                <w:color w:val="000000"/>
                <w:sz w:val="21"/>
                <w:szCs w:val="21"/>
              </w:rPr>
            </w:pPr>
          </w:p>
        </w:tc>
        <w:tc>
          <w:tcPr>
            <w:tcW w:w="851" w:type="dxa"/>
            <w:gridSpan w:val="3"/>
            <w:noWrap w:val="0"/>
            <w:vAlign w:val="center"/>
          </w:tcPr>
          <w:p>
            <w:pPr>
              <w:topLinePunct/>
              <w:ind w:left="-60" w:leftChars="-25" w:right="-60" w:rightChars="-25"/>
              <w:jc w:val="center"/>
              <w:rPr>
                <w:color w:val="000000"/>
                <w:sz w:val="21"/>
                <w:szCs w:val="21"/>
              </w:rPr>
            </w:pPr>
          </w:p>
        </w:tc>
        <w:tc>
          <w:tcPr>
            <w:tcW w:w="859" w:type="dxa"/>
            <w:gridSpan w:val="2"/>
            <w:noWrap w:val="0"/>
            <w:vAlign w:val="center"/>
          </w:tcPr>
          <w:p>
            <w:pPr>
              <w:topLinePunct/>
              <w:ind w:left="-60" w:leftChars="-25" w:right="-60" w:rightChars="-25"/>
              <w:jc w:val="center"/>
              <w:rPr>
                <w:color w:val="000000"/>
                <w:sz w:val="21"/>
                <w:szCs w:val="21"/>
              </w:rPr>
            </w:pPr>
          </w:p>
        </w:tc>
        <w:tc>
          <w:tcPr>
            <w:tcW w:w="709" w:type="dxa"/>
            <w:gridSpan w:val="4"/>
            <w:noWrap w:val="0"/>
            <w:vAlign w:val="center"/>
          </w:tcPr>
          <w:p>
            <w:pPr>
              <w:topLinePunct/>
              <w:ind w:left="-60" w:leftChars="-25" w:right="-60" w:rightChars="-25"/>
              <w:jc w:val="center"/>
              <w:rPr>
                <w:color w:val="000000"/>
                <w:sz w:val="21"/>
                <w:szCs w:val="21"/>
              </w:rPr>
            </w:pPr>
          </w:p>
        </w:tc>
        <w:tc>
          <w:tcPr>
            <w:tcW w:w="709" w:type="dxa"/>
            <w:noWrap w:val="0"/>
            <w:vAlign w:val="center"/>
          </w:tcPr>
          <w:p>
            <w:pPr>
              <w:topLinePunct/>
              <w:ind w:left="-60" w:leftChars="-25" w:right="-60" w:rightChars="-25"/>
              <w:jc w:val="center"/>
              <w:rPr>
                <w:color w:val="000000"/>
                <w:sz w:val="21"/>
                <w:szCs w:val="21"/>
              </w:rPr>
            </w:pPr>
          </w:p>
        </w:tc>
        <w:tc>
          <w:tcPr>
            <w:tcW w:w="1128" w:type="dxa"/>
            <w:gridSpan w:val="3"/>
            <w:noWrap w:val="0"/>
            <w:vAlign w:val="center"/>
          </w:tcPr>
          <w:p>
            <w:pPr>
              <w:topLinePunct/>
              <w:ind w:left="-60" w:leftChars="-25" w:right="-60" w:rightChars="-25"/>
              <w:jc w:val="center"/>
              <w:rPr>
                <w:color w:val="000000"/>
                <w:sz w:val="21"/>
                <w:szCs w:val="21"/>
              </w:rPr>
            </w:pPr>
          </w:p>
        </w:tc>
        <w:tc>
          <w:tcPr>
            <w:tcW w:w="1134" w:type="dxa"/>
            <w:gridSpan w:val="2"/>
            <w:noWrap w:val="0"/>
            <w:vAlign w:val="top"/>
          </w:tcPr>
          <w:p>
            <w:pPr>
              <w:topLinePunct/>
              <w:ind w:left="-60" w:leftChars="-25" w:right="-60" w:rightChars="-25"/>
              <w:jc w:val="center"/>
              <w:rPr>
                <w:color w:val="000000"/>
                <w:sz w:val="21"/>
                <w:szCs w:val="21"/>
              </w:rPr>
            </w:pPr>
          </w:p>
        </w:tc>
        <w:tc>
          <w:tcPr>
            <w:tcW w:w="1330" w:type="dxa"/>
            <w:gridSpan w:val="2"/>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453" w:type="dxa"/>
            <w:vMerge w:val="continue"/>
            <w:noWrap w:val="0"/>
            <w:vAlign w:val="top"/>
          </w:tcPr>
          <w:p>
            <w:pPr>
              <w:topLinePunct/>
              <w:ind w:left="-60" w:leftChars="-25" w:right="-60" w:rightChars="-25"/>
              <w:rPr>
                <w:sz w:val="21"/>
                <w:szCs w:val="21"/>
              </w:rPr>
            </w:pPr>
          </w:p>
        </w:tc>
        <w:tc>
          <w:tcPr>
            <w:tcW w:w="532" w:type="dxa"/>
            <w:gridSpan w:val="2"/>
            <w:vMerge w:val="continue"/>
            <w:noWrap w:val="0"/>
            <w:vAlign w:val="center"/>
          </w:tcPr>
          <w:p>
            <w:pPr>
              <w:topLinePunct/>
              <w:ind w:left="-60" w:leftChars="-25" w:right="-60" w:rightChars="-25"/>
              <w:jc w:val="center"/>
              <w:rPr>
                <w:color w:val="000000"/>
                <w:sz w:val="21"/>
                <w:szCs w:val="21"/>
              </w:rPr>
            </w:pPr>
          </w:p>
        </w:tc>
        <w:tc>
          <w:tcPr>
            <w:tcW w:w="1125" w:type="dxa"/>
            <w:noWrap w:val="0"/>
            <w:vAlign w:val="center"/>
          </w:tcPr>
          <w:p>
            <w:pPr>
              <w:topLinePunct/>
              <w:ind w:left="-60" w:leftChars="-25" w:right="-60" w:rightChars="-25"/>
              <w:jc w:val="center"/>
              <w:rPr>
                <w:color w:val="000000"/>
                <w:sz w:val="21"/>
                <w:szCs w:val="21"/>
              </w:rPr>
            </w:pPr>
            <w:r>
              <w:rPr>
                <w:color w:val="000000"/>
                <w:sz w:val="21"/>
                <w:szCs w:val="21"/>
              </w:rPr>
              <w:t>兼职人员</w:t>
            </w:r>
          </w:p>
        </w:tc>
        <w:tc>
          <w:tcPr>
            <w:tcW w:w="850" w:type="dxa"/>
            <w:noWrap w:val="0"/>
            <w:vAlign w:val="center"/>
          </w:tcPr>
          <w:p>
            <w:pPr>
              <w:topLinePunct/>
              <w:ind w:left="-60" w:leftChars="-25" w:right="-60" w:rightChars="-25"/>
              <w:jc w:val="center"/>
              <w:rPr>
                <w:color w:val="000000"/>
                <w:sz w:val="21"/>
                <w:szCs w:val="21"/>
              </w:rPr>
            </w:pPr>
          </w:p>
        </w:tc>
        <w:tc>
          <w:tcPr>
            <w:tcW w:w="851" w:type="dxa"/>
            <w:gridSpan w:val="3"/>
            <w:noWrap w:val="0"/>
            <w:vAlign w:val="center"/>
          </w:tcPr>
          <w:p>
            <w:pPr>
              <w:topLinePunct/>
              <w:ind w:left="-60" w:leftChars="-25" w:right="-60" w:rightChars="-25"/>
              <w:jc w:val="center"/>
              <w:rPr>
                <w:color w:val="000000"/>
                <w:sz w:val="21"/>
                <w:szCs w:val="21"/>
              </w:rPr>
            </w:pPr>
          </w:p>
        </w:tc>
        <w:tc>
          <w:tcPr>
            <w:tcW w:w="859" w:type="dxa"/>
            <w:gridSpan w:val="2"/>
            <w:noWrap w:val="0"/>
            <w:vAlign w:val="center"/>
          </w:tcPr>
          <w:p>
            <w:pPr>
              <w:topLinePunct/>
              <w:ind w:left="-60" w:leftChars="-25" w:right="-60" w:rightChars="-25"/>
              <w:jc w:val="center"/>
              <w:rPr>
                <w:color w:val="000000"/>
                <w:sz w:val="21"/>
                <w:szCs w:val="21"/>
              </w:rPr>
            </w:pPr>
          </w:p>
        </w:tc>
        <w:tc>
          <w:tcPr>
            <w:tcW w:w="709" w:type="dxa"/>
            <w:gridSpan w:val="4"/>
            <w:noWrap w:val="0"/>
            <w:vAlign w:val="center"/>
          </w:tcPr>
          <w:p>
            <w:pPr>
              <w:topLinePunct/>
              <w:ind w:left="-60" w:leftChars="-25" w:right="-60" w:rightChars="-25"/>
              <w:jc w:val="center"/>
              <w:rPr>
                <w:color w:val="000000"/>
                <w:sz w:val="21"/>
                <w:szCs w:val="21"/>
              </w:rPr>
            </w:pPr>
          </w:p>
        </w:tc>
        <w:tc>
          <w:tcPr>
            <w:tcW w:w="709" w:type="dxa"/>
            <w:noWrap w:val="0"/>
            <w:vAlign w:val="center"/>
          </w:tcPr>
          <w:p>
            <w:pPr>
              <w:topLinePunct/>
              <w:ind w:left="-60" w:leftChars="-25" w:right="-60" w:rightChars="-25"/>
              <w:jc w:val="center"/>
              <w:rPr>
                <w:color w:val="000000"/>
                <w:sz w:val="21"/>
                <w:szCs w:val="21"/>
              </w:rPr>
            </w:pPr>
          </w:p>
        </w:tc>
        <w:tc>
          <w:tcPr>
            <w:tcW w:w="1128" w:type="dxa"/>
            <w:gridSpan w:val="3"/>
            <w:noWrap w:val="0"/>
            <w:vAlign w:val="center"/>
          </w:tcPr>
          <w:p>
            <w:pPr>
              <w:topLinePunct/>
              <w:ind w:left="-60" w:leftChars="-25" w:right="-60" w:rightChars="-25"/>
              <w:jc w:val="center"/>
              <w:rPr>
                <w:color w:val="000000"/>
                <w:sz w:val="21"/>
                <w:szCs w:val="21"/>
              </w:rPr>
            </w:pPr>
          </w:p>
        </w:tc>
        <w:tc>
          <w:tcPr>
            <w:tcW w:w="1134" w:type="dxa"/>
            <w:gridSpan w:val="2"/>
            <w:noWrap w:val="0"/>
            <w:vAlign w:val="top"/>
          </w:tcPr>
          <w:p>
            <w:pPr>
              <w:topLinePunct/>
              <w:ind w:left="-60" w:leftChars="-25" w:right="-60" w:rightChars="-25"/>
              <w:jc w:val="center"/>
              <w:rPr>
                <w:color w:val="000000"/>
                <w:sz w:val="21"/>
                <w:szCs w:val="21"/>
              </w:rPr>
            </w:pPr>
          </w:p>
        </w:tc>
        <w:tc>
          <w:tcPr>
            <w:tcW w:w="1330" w:type="dxa"/>
            <w:gridSpan w:val="2"/>
            <w:noWrap w:val="0"/>
            <w:vAlign w:val="center"/>
          </w:tcPr>
          <w:p>
            <w:pPr>
              <w:topLinePunct/>
              <w:ind w:left="-60" w:leftChars="-25" w:right="-60" w:rightChars="-25"/>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36" w:hRule="atLeast"/>
          <w:jc w:val="center"/>
        </w:trPr>
        <w:tc>
          <w:tcPr>
            <w:tcW w:w="672" w:type="dxa"/>
            <w:gridSpan w:val="2"/>
            <w:vMerge w:val="restart"/>
            <w:noWrap w:val="0"/>
            <w:vAlign w:val="center"/>
          </w:tcPr>
          <w:p>
            <w:pPr>
              <w:spacing w:line="300" w:lineRule="exact"/>
              <w:jc w:val="center"/>
              <w:rPr>
                <w:rFonts w:hint="eastAsia"/>
                <w:sz w:val="21"/>
                <w:szCs w:val="21"/>
              </w:rPr>
            </w:pPr>
            <w:r>
              <w:rPr>
                <w:rFonts w:hint="eastAsia"/>
                <w:sz w:val="21"/>
                <w:szCs w:val="21"/>
              </w:rPr>
              <w:t>部</w:t>
            </w:r>
          </w:p>
          <w:p>
            <w:pPr>
              <w:spacing w:line="300" w:lineRule="exact"/>
              <w:jc w:val="center"/>
              <w:rPr>
                <w:rFonts w:hint="eastAsia"/>
                <w:sz w:val="21"/>
                <w:szCs w:val="21"/>
              </w:rPr>
            </w:pPr>
            <w:r>
              <w:rPr>
                <w:rFonts w:hint="eastAsia"/>
                <w:sz w:val="21"/>
                <w:szCs w:val="21"/>
              </w:rPr>
              <w:t>门</w:t>
            </w:r>
          </w:p>
          <w:p>
            <w:pPr>
              <w:spacing w:line="300" w:lineRule="exact"/>
              <w:jc w:val="center"/>
              <w:rPr>
                <w:rFonts w:hint="eastAsia"/>
                <w:sz w:val="21"/>
                <w:szCs w:val="21"/>
              </w:rPr>
            </w:pPr>
            <w:r>
              <w:rPr>
                <w:rFonts w:hint="eastAsia"/>
                <w:sz w:val="21"/>
                <w:szCs w:val="21"/>
              </w:rPr>
              <w:t>设</w:t>
            </w:r>
          </w:p>
          <w:p>
            <w:pPr>
              <w:spacing w:line="300" w:lineRule="exact"/>
              <w:jc w:val="center"/>
              <w:rPr>
                <w:rFonts w:hint="eastAsia"/>
                <w:sz w:val="21"/>
                <w:szCs w:val="21"/>
              </w:rPr>
            </w:pPr>
            <w:r>
              <w:rPr>
                <w:rFonts w:hint="eastAsia"/>
                <w:sz w:val="21"/>
                <w:szCs w:val="21"/>
              </w:rPr>
              <w:t>置</w:t>
            </w:r>
          </w:p>
        </w:tc>
        <w:tc>
          <w:tcPr>
            <w:tcW w:w="3038" w:type="dxa"/>
            <w:gridSpan w:val="5"/>
            <w:noWrap w:val="0"/>
            <w:vAlign w:val="center"/>
          </w:tcPr>
          <w:p>
            <w:pPr>
              <w:spacing w:line="300" w:lineRule="exact"/>
              <w:jc w:val="center"/>
              <w:rPr>
                <w:rFonts w:hint="eastAsia"/>
                <w:sz w:val="21"/>
                <w:szCs w:val="21"/>
              </w:rPr>
            </w:pPr>
            <w:r>
              <w:rPr>
                <w:rFonts w:hint="eastAsia"/>
                <w:sz w:val="21"/>
                <w:szCs w:val="21"/>
              </w:rPr>
              <w:t>名　　称</w:t>
            </w:r>
          </w:p>
        </w:tc>
        <w:tc>
          <w:tcPr>
            <w:tcW w:w="1531" w:type="dxa"/>
            <w:gridSpan w:val="6"/>
            <w:noWrap w:val="0"/>
            <w:vAlign w:val="center"/>
          </w:tcPr>
          <w:p>
            <w:pPr>
              <w:spacing w:line="300" w:lineRule="exact"/>
              <w:jc w:val="center"/>
              <w:rPr>
                <w:rFonts w:hint="eastAsia"/>
                <w:sz w:val="21"/>
                <w:szCs w:val="21"/>
              </w:rPr>
            </w:pPr>
            <w:r>
              <w:rPr>
                <w:rFonts w:hint="eastAsia"/>
                <w:sz w:val="21"/>
                <w:szCs w:val="21"/>
              </w:rPr>
              <w:t>负责人</w:t>
            </w:r>
          </w:p>
        </w:tc>
        <w:tc>
          <w:tcPr>
            <w:tcW w:w="1832" w:type="dxa"/>
            <w:gridSpan w:val="3"/>
            <w:noWrap w:val="0"/>
            <w:vAlign w:val="center"/>
          </w:tcPr>
          <w:p>
            <w:pPr>
              <w:spacing w:line="300" w:lineRule="exact"/>
              <w:jc w:val="center"/>
              <w:rPr>
                <w:rFonts w:hint="eastAsia"/>
                <w:sz w:val="21"/>
                <w:szCs w:val="21"/>
              </w:rPr>
            </w:pPr>
            <w:r>
              <w:rPr>
                <w:rFonts w:hint="eastAsia"/>
                <w:sz w:val="21"/>
                <w:szCs w:val="21"/>
              </w:rPr>
              <w:t>专职人数</w:t>
            </w:r>
          </w:p>
        </w:tc>
        <w:tc>
          <w:tcPr>
            <w:tcW w:w="2213" w:type="dxa"/>
            <w:gridSpan w:val="5"/>
            <w:noWrap w:val="0"/>
            <w:vAlign w:val="center"/>
          </w:tcPr>
          <w:p>
            <w:pPr>
              <w:spacing w:line="300" w:lineRule="exact"/>
              <w:jc w:val="center"/>
              <w:rPr>
                <w:rFonts w:hint="eastAsia"/>
                <w:sz w:val="21"/>
                <w:szCs w:val="21"/>
              </w:rPr>
            </w:pPr>
            <w:r>
              <w:rPr>
                <w:rFonts w:hint="eastAsia"/>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96"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56"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49"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57"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66"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60"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653" w:hRule="atLeast"/>
          <w:jc w:val="center"/>
        </w:trPr>
        <w:tc>
          <w:tcPr>
            <w:tcW w:w="672" w:type="dxa"/>
            <w:gridSpan w:val="2"/>
            <w:vMerge w:val="continue"/>
            <w:noWrap w:val="0"/>
            <w:vAlign w:val="center"/>
          </w:tcPr>
          <w:p>
            <w:pPr>
              <w:spacing w:line="300" w:lineRule="exact"/>
              <w:rPr>
                <w:rFonts w:hint="eastAsia"/>
                <w:sz w:val="21"/>
                <w:szCs w:val="21"/>
              </w:rPr>
            </w:pPr>
          </w:p>
        </w:tc>
        <w:tc>
          <w:tcPr>
            <w:tcW w:w="3038" w:type="dxa"/>
            <w:gridSpan w:val="5"/>
            <w:noWrap w:val="0"/>
            <w:vAlign w:val="center"/>
          </w:tcPr>
          <w:p>
            <w:pPr>
              <w:spacing w:line="300" w:lineRule="exact"/>
              <w:jc w:val="center"/>
              <w:rPr>
                <w:rFonts w:hint="eastAsia"/>
                <w:sz w:val="21"/>
                <w:szCs w:val="21"/>
              </w:rPr>
            </w:pPr>
          </w:p>
        </w:tc>
        <w:tc>
          <w:tcPr>
            <w:tcW w:w="1531" w:type="dxa"/>
            <w:gridSpan w:val="6"/>
            <w:noWrap w:val="0"/>
            <w:vAlign w:val="center"/>
          </w:tcPr>
          <w:p>
            <w:pPr>
              <w:spacing w:line="300" w:lineRule="exact"/>
              <w:jc w:val="center"/>
              <w:rPr>
                <w:rFonts w:hint="eastAsia"/>
                <w:sz w:val="21"/>
                <w:szCs w:val="21"/>
              </w:rPr>
            </w:pPr>
          </w:p>
        </w:tc>
        <w:tc>
          <w:tcPr>
            <w:tcW w:w="1832" w:type="dxa"/>
            <w:gridSpan w:val="3"/>
            <w:noWrap w:val="0"/>
            <w:vAlign w:val="center"/>
          </w:tcPr>
          <w:p>
            <w:pPr>
              <w:spacing w:line="300" w:lineRule="exact"/>
              <w:jc w:val="center"/>
              <w:rPr>
                <w:rFonts w:hint="eastAsia"/>
                <w:sz w:val="21"/>
                <w:szCs w:val="21"/>
              </w:rPr>
            </w:pPr>
          </w:p>
        </w:tc>
        <w:tc>
          <w:tcPr>
            <w:tcW w:w="2213" w:type="dxa"/>
            <w:gridSpan w:val="5"/>
            <w:noWrap w:val="0"/>
            <w:vAlign w:val="center"/>
          </w:tcPr>
          <w:p>
            <w:pPr>
              <w:spacing w:line="3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69" w:hRule="atLeast"/>
          <w:jc w:val="center"/>
        </w:trPr>
        <w:tc>
          <w:tcPr>
            <w:tcW w:w="672" w:type="dxa"/>
            <w:gridSpan w:val="2"/>
            <w:noWrap w:val="0"/>
            <w:vAlign w:val="center"/>
          </w:tcPr>
          <w:p>
            <w:pPr>
              <w:topLinePunct/>
              <w:ind w:left="-60" w:leftChars="-25" w:right="-60" w:rightChars="-25"/>
              <w:jc w:val="center"/>
              <w:rPr>
                <w:sz w:val="21"/>
                <w:szCs w:val="21"/>
              </w:rPr>
            </w:pPr>
            <w:r>
              <w:rPr>
                <w:sz w:val="21"/>
                <w:szCs w:val="21"/>
              </w:rPr>
              <w:t>主</w:t>
            </w:r>
          </w:p>
          <w:p>
            <w:pPr>
              <w:topLinePunct/>
              <w:ind w:left="-60" w:leftChars="-25" w:right="-60" w:rightChars="-25"/>
              <w:jc w:val="center"/>
              <w:rPr>
                <w:sz w:val="21"/>
                <w:szCs w:val="21"/>
              </w:rPr>
            </w:pPr>
            <w:r>
              <w:rPr>
                <w:sz w:val="21"/>
                <w:szCs w:val="21"/>
              </w:rPr>
              <w:t>要</w:t>
            </w:r>
          </w:p>
          <w:p>
            <w:pPr>
              <w:topLinePunct/>
              <w:ind w:left="-60" w:leftChars="-25" w:right="-60" w:rightChars="-25"/>
              <w:jc w:val="center"/>
              <w:rPr>
                <w:sz w:val="21"/>
                <w:szCs w:val="21"/>
              </w:rPr>
            </w:pPr>
            <w:r>
              <w:rPr>
                <w:sz w:val="21"/>
                <w:szCs w:val="21"/>
              </w:rPr>
              <w:t>设</w:t>
            </w:r>
          </w:p>
          <w:p>
            <w:pPr>
              <w:spacing w:line="300" w:lineRule="exact"/>
              <w:jc w:val="center"/>
              <w:rPr>
                <w:rFonts w:hint="eastAsia"/>
                <w:sz w:val="21"/>
                <w:szCs w:val="21"/>
              </w:rPr>
            </w:pPr>
            <w:r>
              <w:rPr>
                <w:sz w:val="21"/>
                <w:szCs w:val="21"/>
              </w:rPr>
              <w:t>备</w:t>
            </w:r>
          </w:p>
        </w:tc>
        <w:tc>
          <w:tcPr>
            <w:tcW w:w="8614" w:type="dxa"/>
            <w:gridSpan w:val="19"/>
            <w:noWrap w:val="0"/>
            <w:vAlign w:val="center"/>
          </w:tcPr>
          <w:p>
            <w:pPr>
              <w:snapToGrid w:val="0"/>
              <w:spacing w:before="120" w:beforeLines="50" w:line="320" w:lineRule="exact"/>
              <w:rPr>
                <w:sz w:val="21"/>
                <w:szCs w:val="21"/>
              </w:rPr>
            </w:pPr>
            <w:r>
              <w:rPr>
                <w:sz w:val="21"/>
                <w:szCs w:val="21"/>
              </w:rPr>
              <w:t>设备总量　　　　台   原值　　　　　万元</w:t>
            </w:r>
          </w:p>
          <w:p>
            <w:pPr>
              <w:snapToGrid w:val="0"/>
              <w:spacing w:line="320" w:lineRule="exact"/>
              <w:rPr>
                <w:sz w:val="21"/>
                <w:szCs w:val="21"/>
              </w:rPr>
            </w:pPr>
          </w:p>
          <w:p>
            <w:pPr>
              <w:snapToGrid w:val="0"/>
              <w:spacing w:line="320" w:lineRule="exact"/>
              <w:rPr>
                <w:sz w:val="21"/>
                <w:szCs w:val="21"/>
              </w:rPr>
            </w:pPr>
            <w:r>
              <w:rPr>
                <w:sz w:val="21"/>
                <w:szCs w:val="21"/>
              </w:rPr>
              <w:t>其中：冷媒回收装置　　　　台</w:t>
            </w:r>
            <w:r>
              <w:rPr>
                <w:rFonts w:hint="eastAsia"/>
                <w:sz w:val="21"/>
                <w:szCs w:val="21"/>
              </w:rPr>
              <w:t xml:space="preserve">      维修专用工具、设备  </w:t>
            </w:r>
            <w:r>
              <w:rPr>
                <w:sz w:val="21"/>
                <w:szCs w:val="21"/>
              </w:rPr>
              <w:t>　</w:t>
            </w:r>
            <w:r>
              <w:rPr>
                <w:rFonts w:hint="eastAsia"/>
                <w:sz w:val="21"/>
                <w:szCs w:val="21"/>
              </w:rPr>
              <w:t xml:space="preserve">  </w:t>
            </w:r>
            <w:r>
              <w:rPr>
                <w:sz w:val="21"/>
                <w:szCs w:val="21"/>
              </w:rPr>
              <w:t>件</w:t>
            </w:r>
          </w:p>
          <w:p>
            <w:pPr>
              <w:snapToGrid w:val="0"/>
              <w:spacing w:line="320" w:lineRule="exact"/>
              <w:rPr>
                <w:sz w:val="21"/>
                <w:szCs w:val="21"/>
              </w:rPr>
            </w:pPr>
            <w:r>
              <w:rPr>
                <w:sz w:val="21"/>
                <w:szCs w:val="21"/>
              </w:rPr>
              <w:t>　　　水处理测试仪　　</w:t>
            </w:r>
            <w:r>
              <w:rPr>
                <w:rFonts w:hint="eastAsia"/>
                <w:sz w:val="21"/>
                <w:szCs w:val="21"/>
              </w:rPr>
              <w:t xml:space="preserve">    </w:t>
            </w:r>
            <w:r>
              <w:rPr>
                <w:sz w:val="21"/>
                <w:szCs w:val="21"/>
              </w:rPr>
              <w:t>台</w:t>
            </w:r>
            <w:r>
              <w:rPr>
                <w:rFonts w:hint="eastAsia"/>
                <w:sz w:val="21"/>
                <w:szCs w:val="21"/>
              </w:rPr>
              <w:t xml:space="preserve">      风水系统加工清洗设备    </w:t>
            </w:r>
            <w:r>
              <w:rPr>
                <w:sz w:val="21"/>
                <w:szCs w:val="21"/>
              </w:rPr>
              <w:t>台</w:t>
            </w:r>
          </w:p>
          <w:p>
            <w:pPr>
              <w:snapToGrid w:val="0"/>
              <w:spacing w:line="320" w:lineRule="exact"/>
              <w:rPr>
                <w:sz w:val="21"/>
                <w:szCs w:val="21"/>
              </w:rPr>
            </w:pPr>
            <w:r>
              <w:rPr>
                <w:sz w:val="21"/>
                <w:szCs w:val="21"/>
              </w:rPr>
              <w:t>　　　抽真空用真空泵　　　台</w:t>
            </w:r>
            <w:r>
              <w:rPr>
                <w:rFonts w:hint="eastAsia"/>
                <w:sz w:val="21"/>
                <w:szCs w:val="21"/>
              </w:rPr>
              <w:t xml:space="preserve">      </w:t>
            </w:r>
            <w:r>
              <w:rPr>
                <w:sz w:val="21"/>
                <w:szCs w:val="21"/>
              </w:rPr>
              <w:t>起</w:t>
            </w:r>
            <w:r>
              <w:rPr>
                <w:rFonts w:hint="eastAsia"/>
                <w:sz w:val="21"/>
                <w:szCs w:val="21"/>
              </w:rPr>
              <w:t>吊</w:t>
            </w:r>
            <w:r>
              <w:rPr>
                <w:sz w:val="21"/>
                <w:szCs w:val="21"/>
              </w:rPr>
              <w:t>设备　</w:t>
            </w:r>
            <w:r>
              <w:rPr>
                <w:rFonts w:hint="eastAsia"/>
                <w:sz w:val="21"/>
                <w:szCs w:val="21"/>
              </w:rPr>
              <w:t xml:space="preserve">   </w:t>
            </w:r>
            <w:r>
              <w:rPr>
                <w:sz w:val="21"/>
                <w:szCs w:val="21"/>
              </w:rPr>
              <w:t>　　　　</w:t>
            </w:r>
            <w:r>
              <w:rPr>
                <w:rFonts w:hint="eastAsia"/>
                <w:sz w:val="21"/>
                <w:szCs w:val="21"/>
              </w:rPr>
              <w:t xml:space="preserve">   </w:t>
            </w:r>
            <w:r>
              <w:rPr>
                <w:sz w:val="21"/>
                <w:szCs w:val="21"/>
              </w:rPr>
              <w:t>台</w:t>
            </w:r>
          </w:p>
          <w:p>
            <w:pPr>
              <w:snapToGrid w:val="0"/>
              <w:spacing w:line="320" w:lineRule="exact"/>
              <w:rPr>
                <w:sz w:val="21"/>
                <w:szCs w:val="21"/>
              </w:rPr>
            </w:pPr>
            <w:r>
              <w:rPr>
                <w:sz w:val="21"/>
                <w:szCs w:val="21"/>
              </w:rPr>
              <w:t>　　　焊接设备　　　　　　台</w:t>
            </w:r>
            <w:r>
              <w:rPr>
                <w:rFonts w:hint="eastAsia"/>
                <w:sz w:val="21"/>
                <w:szCs w:val="21"/>
              </w:rPr>
              <w:t xml:space="preserve">      </w:t>
            </w:r>
            <w:r>
              <w:rPr>
                <w:sz w:val="21"/>
                <w:szCs w:val="21"/>
              </w:rPr>
              <w:t>工程车辆　</w:t>
            </w:r>
            <w:r>
              <w:rPr>
                <w:rFonts w:hint="eastAsia"/>
                <w:sz w:val="21"/>
                <w:szCs w:val="21"/>
              </w:rPr>
              <w:t xml:space="preserve">   </w:t>
            </w:r>
            <w:r>
              <w:rPr>
                <w:sz w:val="21"/>
                <w:szCs w:val="21"/>
              </w:rPr>
              <w:t>　　　　</w:t>
            </w:r>
            <w:r>
              <w:rPr>
                <w:rFonts w:hint="eastAsia"/>
                <w:sz w:val="21"/>
                <w:szCs w:val="21"/>
              </w:rPr>
              <w:t xml:space="preserve">   </w:t>
            </w:r>
            <w:r>
              <w:rPr>
                <w:sz w:val="21"/>
                <w:szCs w:val="21"/>
              </w:rPr>
              <w:t>辆</w:t>
            </w:r>
          </w:p>
          <w:p>
            <w:pPr>
              <w:widowControl/>
              <w:ind w:firstLine="630" w:firstLineChars="300"/>
              <w:jc w:val="left"/>
              <w:rPr>
                <w:sz w:val="21"/>
                <w:szCs w:val="21"/>
              </w:rPr>
            </w:pPr>
            <w:r>
              <w:rPr>
                <w:sz w:val="21"/>
                <w:szCs w:val="21"/>
              </w:rPr>
              <w:t>测试</w:t>
            </w:r>
            <w:r>
              <w:rPr>
                <w:rFonts w:hint="eastAsia"/>
                <w:sz w:val="21"/>
                <w:szCs w:val="21"/>
              </w:rPr>
              <w:t>测量</w:t>
            </w:r>
            <w:r>
              <w:rPr>
                <w:sz w:val="21"/>
                <w:szCs w:val="21"/>
              </w:rPr>
              <w:t>仪器　　　　台/件</w:t>
            </w:r>
            <w:r>
              <w:rPr>
                <w:rFonts w:hint="eastAsia"/>
                <w:sz w:val="21"/>
                <w:szCs w:val="21"/>
              </w:rPr>
              <w:t xml:space="preserve">   </w:t>
            </w:r>
            <w:r>
              <w:rPr>
                <w:sz w:val="21"/>
                <w:szCs w:val="21"/>
              </w:rPr>
              <w:t>其它设备　　  　</w:t>
            </w:r>
            <w:r>
              <w:rPr>
                <w:rFonts w:hint="eastAsia"/>
                <w:sz w:val="21"/>
                <w:szCs w:val="21"/>
              </w:rPr>
              <w:t xml:space="preserve">        </w:t>
            </w:r>
            <w:r>
              <w:rPr>
                <w:sz w:val="21"/>
                <w:szCs w:val="21"/>
              </w:rPr>
              <w:t>台</w:t>
            </w:r>
          </w:p>
          <w:p>
            <w:pPr>
              <w:spacing w:line="300" w:lineRule="exac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869" w:hRule="atLeast"/>
          <w:jc w:val="center"/>
        </w:trPr>
        <w:tc>
          <w:tcPr>
            <w:tcW w:w="672" w:type="dxa"/>
            <w:gridSpan w:val="2"/>
            <w:noWrap w:val="0"/>
            <w:vAlign w:val="center"/>
          </w:tcPr>
          <w:p>
            <w:pPr>
              <w:spacing w:line="300" w:lineRule="exact"/>
              <w:rPr>
                <w:rFonts w:hint="eastAsia"/>
                <w:sz w:val="21"/>
                <w:szCs w:val="21"/>
              </w:rPr>
            </w:pPr>
            <w:r>
              <w:rPr>
                <w:color w:val="000000"/>
                <w:sz w:val="21"/>
                <w:szCs w:val="21"/>
              </w:rPr>
              <w:t>场地总面积</w:t>
            </w:r>
          </w:p>
        </w:tc>
        <w:tc>
          <w:tcPr>
            <w:tcW w:w="8614" w:type="dxa"/>
            <w:gridSpan w:val="19"/>
            <w:noWrap w:val="0"/>
            <w:vAlign w:val="center"/>
          </w:tcPr>
          <w:p>
            <w:pPr>
              <w:widowControl/>
              <w:ind w:firstLine="2310" w:firstLineChars="1100"/>
              <w:jc w:val="left"/>
              <w:rPr>
                <w:sz w:val="21"/>
                <w:szCs w:val="21"/>
              </w:rPr>
            </w:pPr>
            <w:r>
              <w:rPr>
                <w:rFonts w:hint="eastAsia"/>
                <w:color w:val="000000"/>
                <w:sz w:val="21"/>
                <w:szCs w:val="21"/>
              </w:rPr>
              <w:t>m</w:t>
            </w:r>
            <w:r>
              <w:rPr>
                <w:color w:val="000000"/>
                <w:sz w:val="21"/>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4" w:type="dxa"/>
          <w:trHeight w:val="3331" w:hRule="atLeast"/>
          <w:jc w:val="center"/>
        </w:trPr>
        <w:tc>
          <w:tcPr>
            <w:tcW w:w="9286" w:type="dxa"/>
            <w:gridSpan w:val="21"/>
            <w:noWrap w:val="0"/>
            <w:vAlign w:val="center"/>
          </w:tcPr>
          <w:p>
            <w:pPr>
              <w:spacing w:before="120" w:beforeLines="50" w:line="300" w:lineRule="exact"/>
              <w:rPr>
                <w:rFonts w:hint="eastAsia"/>
              </w:rPr>
            </w:pPr>
            <w:r>
              <w:rPr>
                <w:rFonts w:hint="eastAsia"/>
              </w:rPr>
              <w:t>其他需说明的内容：</w:t>
            </w: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p>
            <w:pPr>
              <w:spacing w:line="300" w:lineRule="exact"/>
              <w:rPr>
                <w:rFonts w:hint="eastAsia"/>
              </w:rPr>
            </w:pPr>
          </w:p>
        </w:tc>
      </w:tr>
    </w:tbl>
    <w:p>
      <w:pPr>
        <w:spacing w:line="360" w:lineRule="auto"/>
        <w:jc w:val="center"/>
        <w:rPr>
          <w:rFonts w:hint="eastAsia" w:ascii="宋体" w:hAnsi="宋体"/>
          <w:b/>
          <w:color w:val="000000"/>
          <w:spacing w:val="40"/>
          <w:sz w:val="32"/>
          <w:szCs w:val="32"/>
        </w:rPr>
      </w:pPr>
    </w:p>
    <w:p>
      <w:pPr>
        <w:spacing w:line="360" w:lineRule="auto"/>
        <w:jc w:val="center"/>
        <w:rPr>
          <w:rFonts w:hint="eastAsia" w:ascii="宋体" w:hAnsi="宋体"/>
          <w:b/>
          <w:color w:val="000000"/>
          <w:spacing w:val="40"/>
          <w:sz w:val="32"/>
          <w:szCs w:val="32"/>
        </w:rPr>
      </w:pPr>
    </w:p>
    <w:p>
      <w:pPr>
        <w:spacing w:line="360" w:lineRule="auto"/>
        <w:jc w:val="center"/>
        <w:rPr>
          <w:rFonts w:hint="eastAsia" w:ascii="宋体" w:hAnsi="宋体"/>
          <w:b/>
          <w:color w:val="000000"/>
          <w:spacing w:val="40"/>
          <w:sz w:val="32"/>
          <w:szCs w:val="32"/>
        </w:rPr>
      </w:pPr>
    </w:p>
    <w:p>
      <w:pPr>
        <w:spacing w:line="360" w:lineRule="auto"/>
        <w:jc w:val="center"/>
        <w:rPr>
          <w:rFonts w:hint="eastAsia" w:ascii="宋体" w:hAnsi="宋体"/>
          <w:b/>
          <w:color w:val="000000"/>
          <w:spacing w:val="40"/>
          <w:sz w:val="32"/>
          <w:szCs w:val="32"/>
        </w:rPr>
      </w:pPr>
      <w:r>
        <w:rPr>
          <w:rFonts w:hint="eastAsia" w:ascii="宋体" w:hAnsi="宋体"/>
          <w:b/>
          <w:color w:val="000000"/>
          <w:spacing w:val="40"/>
          <w:sz w:val="32"/>
          <w:szCs w:val="32"/>
        </w:rPr>
        <w:t>测试仪器、测量器具明细表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64"/>
        <w:gridCol w:w="1284"/>
        <w:gridCol w:w="562"/>
        <w:gridCol w:w="1024"/>
        <w:gridCol w:w="783"/>
        <w:gridCol w:w="1020"/>
        <w:gridCol w:w="110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jc w:val="center"/>
              <w:rPr>
                <w:rFonts w:hint="eastAsia"/>
                <w:szCs w:val="21"/>
              </w:rPr>
            </w:pPr>
            <w:r>
              <w:rPr>
                <w:rFonts w:hint="eastAsia"/>
                <w:szCs w:val="21"/>
              </w:rPr>
              <w:t>序号</w:t>
            </w:r>
          </w:p>
        </w:tc>
        <w:tc>
          <w:tcPr>
            <w:tcW w:w="1312" w:type="dxa"/>
            <w:noWrap w:val="0"/>
            <w:vAlign w:val="center"/>
          </w:tcPr>
          <w:p>
            <w:pPr>
              <w:spacing w:line="360" w:lineRule="exact"/>
              <w:jc w:val="center"/>
              <w:rPr>
                <w:rFonts w:hint="eastAsia"/>
                <w:szCs w:val="21"/>
              </w:rPr>
            </w:pPr>
            <w:r>
              <w:rPr>
                <w:rFonts w:hint="eastAsia"/>
                <w:szCs w:val="21"/>
              </w:rPr>
              <w:t>名   称</w:t>
            </w:r>
          </w:p>
        </w:tc>
        <w:tc>
          <w:tcPr>
            <w:tcW w:w="1457" w:type="dxa"/>
            <w:noWrap w:val="0"/>
            <w:vAlign w:val="center"/>
          </w:tcPr>
          <w:p>
            <w:pPr>
              <w:spacing w:line="360" w:lineRule="exact"/>
              <w:jc w:val="center"/>
              <w:rPr>
                <w:rFonts w:hint="eastAsia"/>
                <w:szCs w:val="21"/>
              </w:rPr>
            </w:pPr>
            <w:r>
              <w:rPr>
                <w:rFonts w:hint="eastAsia"/>
                <w:szCs w:val="21"/>
              </w:rPr>
              <w:t>型号规格</w:t>
            </w:r>
          </w:p>
        </w:tc>
        <w:tc>
          <w:tcPr>
            <w:tcW w:w="584" w:type="dxa"/>
            <w:noWrap w:val="0"/>
            <w:vAlign w:val="center"/>
          </w:tcPr>
          <w:p>
            <w:pPr>
              <w:spacing w:line="360" w:lineRule="exact"/>
              <w:jc w:val="center"/>
              <w:rPr>
                <w:rFonts w:hint="eastAsia"/>
                <w:szCs w:val="21"/>
              </w:rPr>
            </w:pPr>
            <w:r>
              <w:rPr>
                <w:rFonts w:hint="eastAsia"/>
                <w:szCs w:val="21"/>
              </w:rPr>
              <w:t>数量</w:t>
            </w:r>
          </w:p>
        </w:tc>
        <w:tc>
          <w:tcPr>
            <w:tcW w:w="1092" w:type="dxa"/>
            <w:noWrap w:val="0"/>
            <w:vAlign w:val="center"/>
          </w:tcPr>
          <w:p>
            <w:pPr>
              <w:spacing w:line="360" w:lineRule="exact"/>
              <w:jc w:val="center"/>
              <w:rPr>
                <w:rFonts w:hint="eastAsia"/>
                <w:szCs w:val="21"/>
              </w:rPr>
            </w:pPr>
            <w:r>
              <w:rPr>
                <w:rFonts w:hint="eastAsia"/>
                <w:szCs w:val="21"/>
              </w:rPr>
              <w:t>原值</w:t>
            </w:r>
          </w:p>
          <w:p>
            <w:pPr>
              <w:spacing w:line="360" w:lineRule="exact"/>
              <w:jc w:val="center"/>
              <w:rPr>
                <w:rFonts w:hint="eastAsia"/>
                <w:szCs w:val="21"/>
              </w:rPr>
            </w:pPr>
            <w:r>
              <w:rPr>
                <w:rFonts w:hint="eastAsia"/>
                <w:szCs w:val="21"/>
              </w:rPr>
              <w:t>（万元）</w:t>
            </w:r>
          </w:p>
        </w:tc>
        <w:tc>
          <w:tcPr>
            <w:tcW w:w="851" w:type="dxa"/>
            <w:noWrap w:val="0"/>
            <w:vAlign w:val="center"/>
          </w:tcPr>
          <w:p>
            <w:pPr>
              <w:spacing w:line="360" w:lineRule="exact"/>
              <w:jc w:val="center"/>
              <w:rPr>
                <w:rFonts w:hint="eastAsia"/>
                <w:szCs w:val="21"/>
              </w:rPr>
            </w:pPr>
            <w:r>
              <w:rPr>
                <w:rFonts w:hint="eastAsia"/>
                <w:szCs w:val="21"/>
              </w:rPr>
              <w:t>有效</w:t>
            </w:r>
          </w:p>
          <w:p>
            <w:pPr>
              <w:spacing w:line="360" w:lineRule="exact"/>
              <w:jc w:val="center"/>
              <w:rPr>
                <w:rFonts w:hint="eastAsia"/>
                <w:szCs w:val="21"/>
              </w:rPr>
            </w:pPr>
            <w:r>
              <w:rPr>
                <w:rFonts w:hint="eastAsia"/>
                <w:szCs w:val="21"/>
              </w:rPr>
              <w:t>状况</w:t>
            </w:r>
          </w:p>
        </w:tc>
        <w:tc>
          <w:tcPr>
            <w:tcW w:w="1138" w:type="dxa"/>
            <w:noWrap w:val="0"/>
            <w:vAlign w:val="center"/>
          </w:tcPr>
          <w:p>
            <w:pPr>
              <w:spacing w:line="360" w:lineRule="exact"/>
              <w:jc w:val="center"/>
              <w:rPr>
                <w:rFonts w:hint="eastAsia"/>
                <w:szCs w:val="21"/>
              </w:rPr>
            </w:pPr>
            <w:r>
              <w:rPr>
                <w:rFonts w:hint="eastAsia"/>
                <w:szCs w:val="21"/>
              </w:rPr>
              <w:t>制造厂</w:t>
            </w:r>
          </w:p>
        </w:tc>
        <w:tc>
          <w:tcPr>
            <w:tcW w:w="1242" w:type="dxa"/>
            <w:noWrap w:val="0"/>
            <w:vAlign w:val="center"/>
          </w:tcPr>
          <w:p>
            <w:pPr>
              <w:spacing w:line="360" w:lineRule="exact"/>
              <w:jc w:val="center"/>
              <w:rPr>
                <w:rFonts w:hint="eastAsia"/>
                <w:szCs w:val="21"/>
              </w:rPr>
            </w:pPr>
            <w:r>
              <w:rPr>
                <w:rFonts w:hint="eastAsia"/>
                <w:szCs w:val="21"/>
              </w:rPr>
              <w:t>出厂年月</w:t>
            </w:r>
          </w:p>
        </w:tc>
        <w:tc>
          <w:tcPr>
            <w:tcW w:w="927" w:type="dxa"/>
            <w:noWrap w:val="0"/>
            <w:vAlign w:val="center"/>
          </w:tcPr>
          <w:p>
            <w:pPr>
              <w:spacing w:line="360" w:lineRule="exact"/>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1" w:type="dxa"/>
            <w:noWrap w:val="0"/>
            <w:vAlign w:val="center"/>
          </w:tcPr>
          <w:p>
            <w:pPr>
              <w:spacing w:line="360" w:lineRule="exact"/>
              <w:rPr>
                <w:rFonts w:hint="eastAsia"/>
                <w:szCs w:val="21"/>
              </w:rPr>
            </w:pPr>
          </w:p>
        </w:tc>
        <w:tc>
          <w:tcPr>
            <w:tcW w:w="1312" w:type="dxa"/>
            <w:noWrap w:val="0"/>
            <w:vAlign w:val="center"/>
          </w:tcPr>
          <w:p>
            <w:pPr>
              <w:spacing w:line="360" w:lineRule="exact"/>
              <w:rPr>
                <w:rFonts w:hint="eastAsia"/>
                <w:szCs w:val="21"/>
              </w:rPr>
            </w:pP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03" w:type="dxa"/>
            <w:gridSpan w:val="2"/>
            <w:noWrap w:val="0"/>
            <w:vAlign w:val="center"/>
          </w:tcPr>
          <w:p>
            <w:pPr>
              <w:spacing w:line="360" w:lineRule="exact"/>
              <w:jc w:val="center"/>
              <w:rPr>
                <w:rFonts w:hint="eastAsia"/>
                <w:szCs w:val="21"/>
              </w:rPr>
            </w:pPr>
            <w:r>
              <w:rPr>
                <w:rFonts w:hint="eastAsia"/>
                <w:szCs w:val="21"/>
              </w:rPr>
              <w:t>合计</w:t>
            </w:r>
          </w:p>
        </w:tc>
        <w:tc>
          <w:tcPr>
            <w:tcW w:w="1457" w:type="dxa"/>
            <w:noWrap w:val="0"/>
            <w:vAlign w:val="center"/>
          </w:tcPr>
          <w:p>
            <w:pPr>
              <w:spacing w:line="360" w:lineRule="exact"/>
              <w:rPr>
                <w:rFonts w:hint="eastAsia"/>
                <w:szCs w:val="21"/>
              </w:rPr>
            </w:pPr>
          </w:p>
        </w:tc>
        <w:tc>
          <w:tcPr>
            <w:tcW w:w="584" w:type="dxa"/>
            <w:noWrap w:val="0"/>
            <w:vAlign w:val="center"/>
          </w:tcPr>
          <w:p>
            <w:pPr>
              <w:spacing w:line="360" w:lineRule="exact"/>
              <w:rPr>
                <w:rFonts w:hint="eastAsia"/>
                <w:szCs w:val="21"/>
              </w:rPr>
            </w:pPr>
          </w:p>
        </w:tc>
        <w:tc>
          <w:tcPr>
            <w:tcW w:w="1092" w:type="dxa"/>
            <w:noWrap w:val="0"/>
            <w:vAlign w:val="center"/>
          </w:tcPr>
          <w:p>
            <w:pPr>
              <w:spacing w:line="360" w:lineRule="exact"/>
              <w:rPr>
                <w:rFonts w:hint="eastAsia"/>
                <w:szCs w:val="21"/>
              </w:rPr>
            </w:pPr>
          </w:p>
        </w:tc>
        <w:tc>
          <w:tcPr>
            <w:tcW w:w="851" w:type="dxa"/>
            <w:noWrap w:val="0"/>
            <w:vAlign w:val="center"/>
          </w:tcPr>
          <w:p>
            <w:pPr>
              <w:spacing w:line="360" w:lineRule="exact"/>
              <w:rPr>
                <w:rFonts w:hint="eastAsia"/>
                <w:szCs w:val="21"/>
              </w:rPr>
            </w:pPr>
          </w:p>
        </w:tc>
        <w:tc>
          <w:tcPr>
            <w:tcW w:w="1138" w:type="dxa"/>
            <w:noWrap w:val="0"/>
            <w:vAlign w:val="center"/>
          </w:tcPr>
          <w:p>
            <w:pPr>
              <w:spacing w:line="360" w:lineRule="exact"/>
              <w:rPr>
                <w:rFonts w:hint="eastAsia"/>
                <w:szCs w:val="21"/>
              </w:rPr>
            </w:pPr>
          </w:p>
        </w:tc>
        <w:tc>
          <w:tcPr>
            <w:tcW w:w="1242" w:type="dxa"/>
            <w:noWrap w:val="0"/>
            <w:vAlign w:val="center"/>
          </w:tcPr>
          <w:p>
            <w:pPr>
              <w:spacing w:line="360" w:lineRule="exact"/>
              <w:rPr>
                <w:rFonts w:hint="eastAsia"/>
                <w:szCs w:val="21"/>
              </w:rPr>
            </w:pPr>
          </w:p>
        </w:tc>
        <w:tc>
          <w:tcPr>
            <w:tcW w:w="927" w:type="dxa"/>
            <w:noWrap w:val="0"/>
            <w:vAlign w:val="center"/>
          </w:tcPr>
          <w:p>
            <w:pPr>
              <w:spacing w:line="360" w:lineRule="exact"/>
              <w:rPr>
                <w:rFonts w:hint="eastAsia"/>
                <w:szCs w:val="21"/>
              </w:rPr>
            </w:pPr>
          </w:p>
        </w:tc>
      </w:tr>
    </w:tbl>
    <w:p>
      <w:pPr>
        <w:topLinePunct/>
        <w:adjustRightInd w:val="0"/>
        <w:spacing w:line="360" w:lineRule="exact"/>
        <w:ind w:left="420" w:hanging="480" w:hangingChars="200"/>
        <w:rPr>
          <w:rFonts w:hint="eastAsia"/>
          <w:color w:val="000000"/>
        </w:rPr>
      </w:pPr>
      <w:r>
        <w:rPr>
          <w:rFonts w:hint="eastAsia"/>
          <w:color w:val="000000"/>
        </w:rPr>
        <w:t>注：有效状况，是指申报时上一年度内购买的要有合格证，若系之前购买的，是指申报时上一年度通过质检、计量部门鉴定校准证书；本表不够填写，可自行复制后再填报。</w:t>
      </w:r>
    </w:p>
    <w:p>
      <w:pPr>
        <w:topLinePunct/>
        <w:adjustRightInd w:val="0"/>
        <w:spacing w:line="360" w:lineRule="exact"/>
        <w:ind w:left="420" w:hanging="480" w:hangingChars="200"/>
        <w:rPr>
          <w:rFonts w:hint="eastAsia"/>
          <w:color w:val="000000"/>
        </w:rPr>
      </w:pPr>
    </w:p>
    <w:p>
      <w:pPr>
        <w:spacing w:line="360" w:lineRule="auto"/>
        <w:jc w:val="center"/>
        <w:rPr>
          <w:rFonts w:hint="eastAsia" w:ascii="宋体" w:hAnsi="宋体"/>
          <w:b/>
          <w:color w:val="000000"/>
          <w:spacing w:val="40"/>
          <w:sz w:val="32"/>
          <w:szCs w:val="32"/>
        </w:rPr>
      </w:pPr>
      <w:r>
        <w:rPr>
          <w:rFonts w:hint="eastAsia" w:ascii="宋体" w:hAnsi="宋体"/>
          <w:b/>
          <w:color w:val="000000"/>
          <w:spacing w:val="40"/>
          <w:sz w:val="32"/>
          <w:szCs w:val="32"/>
        </w:rPr>
        <w:t>设备及维修专用工具明细表</w:t>
      </w:r>
    </w:p>
    <w:tbl>
      <w:tblPr>
        <w:tblStyle w:val="2"/>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986"/>
        <w:gridCol w:w="1203"/>
        <w:gridCol w:w="701"/>
        <w:gridCol w:w="1329"/>
        <w:gridCol w:w="1288"/>
        <w:gridCol w:w="134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360" w:lineRule="exact"/>
              <w:jc w:val="center"/>
              <w:rPr>
                <w:rFonts w:hint="eastAsia"/>
                <w:szCs w:val="21"/>
              </w:rPr>
            </w:pPr>
            <w:r>
              <w:rPr>
                <w:rFonts w:hint="eastAsia"/>
                <w:szCs w:val="21"/>
              </w:rPr>
              <w:t>序号</w:t>
            </w:r>
          </w:p>
        </w:tc>
        <w:tc>
          <w:tcPr>
            <w:tcW w:w="1986" w:type="dxa"/>
            <w:noWrap w:val="0"/>
            <w:vAlign w:val="center"/>
          </w:tcPr>
          <w:p>
            <w:pPr>
              <w:spacing w:line="360" w:lineRule="exact"/>
              <w:jc w:val="center"/>
              <w:rPr>
                <w:rFonts w:hint="eastAsia"/>
                <w:szCs w:val="21"/>
              </w:rPr>
            </w:pPr>
            <w:r>
              <w:rPr>
                <w:rFonts w:hint="eastAsia"/>
                <w:szCs w:val="21"/>
              </w:rPr>
              <w:t>设备名称</w:t>
            </w:r>
          </w:p>
        </w:tc>
        <w:tc>
          <w:tcPr>
            <w:tcW w:w="1203" w:type="dxa"/>
            <w:noWrap w:val="0"/>
            <w:vAlign w:val="center"/>
          </w:tcPr>
          <w:p>
            <w:pPr>
              <w:spacing w:line="360" w:lineRule="exact"/>
              <w:jc w:val="center"/>
              <w:rPr>
                <w:rFonts w:hint="eastAsia"/>
                <w:szCs w:val="21"/>
              </w:rPr>
            </w:pPr>
            <w:r>
              <w:rPr>
                <w:rFonts w:hint="eastAsia"/>
                <w:szCs w:val="21"/>
              </w:rPr>
              <w:t>型号规格</w:t>
            </w:r>
          </w:p>
        </w:tc>
        <w:tc>
          <w:tcPr>
            <w:tcW w:w="701" w:type="dxa"/>
            <w:noWrap w:val="0"/>
            <w:vAlign w:val="center"/>
          </w:tcPr>
          <w:p>
            <w:pPr>
              <w:spacing w:line="360" w:lineRule="exact"/>
              <w:jc w:val="center"/>
              <w:rPr>
                <w:rFonts w:hint="eastAsia"/>
                <w:szCs w:val="21"/>
              </w:rPr>
            </w:pPr>
            <w:r>
              <w:rPr>
                <w:rFonts w:hint="eastAsia"/>
                <w:szCs w:val="21"/>
              </w:rPr>
              <w:t>数量</w:t>
            </w:r>
          </w:p>
        </w:tc>
        <w:tc>
          <w:tcPr>
            <w:tcW w:w="1329" w:type="dxa"/>
            <w:noWrap w:val="0"/>
            <w:vAlign w:val="center"/>
          </w:tcPr>
          <w:p>
            <w:pPr>
              <w:spacing w:line="360" w:lineRule="exact"/>
              <w:jc w:val="center"/>
              <w:rPr>
                <w:rFonts w:hint="eastAsia"/>
                <w:szCs w:val="21"/>
              </w:rPr>
            </w:pPr>
            <w:r>
              <w:rPr>
                <w:rFonts w:hint="eastAsia"/>
                <w:szCs w:val="21"/>
              </w:rPr>
              <w:t>制造厂</w:t>
            </w:r>
          </w:p>
        </w:tc>
        <w:tc>
          <w:tcPr>
            <w:tcW w:w="1288" w:type="dxa"/>
            <w:noWrap w:val="0"/>
            <w:vAlign w:val="center"/>
          </w:tcPr>
          <w:p>
            <w:pPr>
              <w:spacing w:line="360" w:lineRule="exact"/>
              <w:jc w:val="center"/>
              <w:rPr>
                <w:rFonts w:hint="eastAsia"/>
                <w:szCs w:val="21"/>
              </w:rPr>
            </w:pPr>
            <w:r>
              <w:rPr>
                <w:rFonts w:hint="eastAsia"/>
                <w:szCs w:val="21"/>
              </w:rPr>
              <w:t>出厂年月</w:t>
            </w:r>
          </w:p>
        </w:tc>
        <w:tc>
          <w:tcPr>
            <w:tcW w:w="1346" w:type="dxa"/>
            <w:noWrap w:val="0"/>
            <w:vAlign w:val="center"/>
          </w:tcPr>
          <w:p>
            <w:pPr>
              <w:spacing w:line="360" w:lineRule="exact"/>
              <w:jc w:val="center"/>
              <w:rPr>
                <w:rFonts w:hint="eastAsia"/>
                <w:szCs w:val="21"/>
              </w:rPr>
            </w:pPr>
            <w:r>
              <w:rPr>
                <w:rFonts w:hint="eastAsia"/>
                <w:szCs w:val="21"/>
              </w:rPr>
              <w:t>原值(万元)</w:t>
            </w:r>
          </w:p>
        </w:tc>
        <w:tc>
          <w:tcPr>
            <w:tcW w:w="950" w:type="dxa"/>
            <w:noWrap w:val="0"/>
            <w:vAlign w:val="center"/>
          </w:tcPr>
          <w:p>
            <w:pPr>
              <w:spacing w:line="360" w:lineRule="exact"/>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1" w:type="dxa"/>
            <w:noWrap w:val="0"/>
            <w:vAlign w:val="center"/>
          </w:tcPr>
          <w:p>
            <w:pPr>
              <w:spacing w:line="444" w:lineRule="auto"/>
              <w:rPr>
                <w:rFonts w:hint="eastAsia"/>
              </w:rPr>
            </w:pPr>
          </w:p>
        </w:tc>
        <w:tc>
          <w:tcPr>
            <w:tcW w:w="1986" w:type="dxa"/>
            <w:noWrap w:val="0"/>
            <w:vAlign w:val="center"/>
          </w:tcPr>
          <w:p>
            <w:pPr>
              <w:spacing w:line="444" w:lineRule="auto"/>
              <w:rPr>
                <w:rFonts w:hint="eastAsia"/>
              </w:rPr>
            </w:pP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7" w:type="dxa"/>
            <w:gridSpan w:val="2"/>
            <w:noWrap w:val="0"/>
            <w:vAlign w:val="center"/>
          </w:tcPr>
          <w:p>
            <w:pPr>
              <w:spacing w:line="360" w:lineRule="exact"/>
              <w:jc w:val="center"/>
              <w:rPr>
                <w:rFonts w:hint="eastAsia"/>
              </w:rPr>
            </w:pPr>
            <w:r>
              <w:rPr>
                <w:rFonts w:hint="eastAsia"/>
              </w:rPr>
              <w:t>合　　计</w:t>
            </w:r>
          </w:p>
        </w:tc>
        <w:tc>
          <w:tcPr>
            <w:tcW w:w="1203" w:type="dxa"/>
            <w:noWrap w:val="0"/>
            <w:vAlign w:val="center"/>
          </w:tcPr>
          <w:p>
            <w:pPr>
              <w:spacing w:line="444" w:lineRule="auto"/>
              <w:rPr>
                <w:rFonts w:hint="eastAsia"/>
              </w:rPr>
            </w:pPr>
          </w:p>
        </w:tc>
        <w:tc>
          <w:tcPr>
            <w:tcW w:w="701" w:type="dxa"/>
            <w:noWrap w:val="0"/>
            <w:vAlign w:val="center"/>
          </w:tcPr>
          <w:p>
            <w:pPr>
              <w:spacing w:line="444" w:lineRule="auto"/>
              <w:rPr>
                <w:rFonts w:hint="eastAsia"/>
              </w:rPr>
            </w:pPr>
          </w:p>
        </w:tc>
        <w:tc>
          <w:tcPr>
            <w:tcW w:w="1329" w:type="dxa"/>
            <w:noWrap w:val="0"/>
            <w:vAlign w:val="center"/>
          </w:tcPr>
          <w:p>
            <w:pPr>
              <w:spacing w:line="444" w:lineRule="auto"/>
              <w:rPr>
                <w:rFonts w:hint="eastAsia"/>
              </w:rPr>
            </w:pPr>
          </w:p>
        </w:tc>
        <w:tc>
          <w:tcPr>
            <w:tcW w:w="1288" w:type="dxa"/>
            <w:noWrap w:val="0"/>
            <w:vAlign w:val="center"/>
          </w:tcPr>
          <w:p>
            <w:pPr>
              <w:spacing w:line="444" w:lineRule="auto"/>
              <w:rPr>
                <w:rFonts w:hint="eastAsia"/>
              </w:rPr>
            </w:pPr>
          </w:p>
        </w:tc>
        <w:tc>
          <w:tcPr>
            <w:tcW w:w="1346" w:type="dxa"/>
            <w:noWrap w:val="0"/>
            <w:vAlign w:val="center"/>
          </w:tcPr>
          <w:p>
            <w:pPr>
              <w:spacing w:line="444" w:lineRule="auto"/>
              <w:rPr>
                <w:rFonts w:hint="eastAsia"/>
              </w:rPr>
            </w:pPr>
          </w:p>
        </w:tc>
        <w:tc>
          <w:tcPr>
            <w:tcW w:w="950" w:type="dxa"/>
            <w:noWrap w:val="0"/>
            <w:vAlign w:val="center"/>
          </w:tcPr>
          <w:p>
            <w:pPr>
              <w:spacing w:line="444" w:lineRule="auto"/>
              <w:rPr>
                <w:rFonts w:hint="eastAsia"/>
              </w:rPr>
            </w:pPr>
          </w:p>
        </w:tc>
      </w:tr>
    </w:tbl>
    <w:p>
      <w:pPr>
        <w:topLinePunct/>
        <w:spacing w:line="360" w:lineRule="exact"/>
        <w:rPr>
          <w:rFonts w:hint="eastAsia"/>
          <w:color w:val="000000"/>
        </w:rPr>
      </w:pPr>
      <w:r>
        <w:rPr>
          <w:rFonts w:hint="eastAsia"/>
          <w:color w:val="000000"/>
        </w:rPr>
        <w:t>注：本表不够填写，可自行复制后再填报。</w:t>
      </w:r>
    </w:p>
    <w:p>
      <w:pPr>
        <w:ind w:left="3465" w:hanging="3960" w:hangingChars="1650"/>
        <w:jc w:val="left"/>
        <w:rPr>
          <w:rFonts w:hint="eastAsia" w:eastAsia="楷体_GB2312"/>
          <w:color w:val="000000"/>
          <w:szCs w:val="21"/>
        </w:rPr>
      </w:pPr>
    </w:p>
    <w:p>
      <w:pPr>
        <w:jc w:val="left"/>
        <w:rPr>
          <w:rFonts w:hint="eastAsia" w:eastAsia="楷体_GB2312"/>
          <w:color w:val="000000"/>
          <w:szCs w:val="21"/>
        </w:rPr>
      </w:pPr>
    </w:p>
    <w:p>
      <w:pPr>
        <w:ind w:left="3465" w:hanging="3960" w:hangingChars="1650"/>
        <w:jc w:val="left"/>
        <w:rPr>
          <w:rFonts w:hint="eastAsia" w:eastAsia="楷体_GB2312"/>
          <w:color w:val="000000"/>
          <w:szCs w:val="21"/>
        </w:rPr>
      </w:pPr>
    </w:p>
    <w:p>
      <w:pPr>
        <w:spacing w:line="360" w:lineRule="auto"/>
        <w:jc w:val="center"/>
        <w:rPr>
          <w:rFonts w:hint="eastAsia" w:ascii="宋体" w:hAnsi="宋体"/>
          <w:b/>
          <w:spacing w:val="40"/>
          <w:sz w:val="32"/>
          <w:szCs w:val="32"/>
        </w:rPr>
      </w:pPr>
      <w:r>
        <w:rPr>
          <w:rFonts w:hint="eastAsia" w:ascii="宋体" w:hAnsi="宋体"/>
          <w:b/>
          <w:spacing w:val="40"/>
          <w:sz w:val="32"/>
          <w:szCs w:val="32"/>
        </w:rPr>
        <w:t>工程技术人员情况表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52"/>
        <w:gridCol w:w="740"/>
        <w:gridCol w:w="654"/>
        <w:gridCol w:w="999"/>
        <w:gridCol w:w="1302"/>
        <w:gridCol w:w="817"/>
        <w:gridCol w:w="879"/>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jc w:val="center"/>
              <w:rPr>
                <w:rFonts w:hint="eastAsia"/>
              </w:rPr>
            </w:pPr>
            <w:r>
              <w:rPr>
                <w:rFonts w:hint="eastAsia"/>
              </w:rPr>
              <w:t>序号</w:t>
            </w:r>
          </w:p>
        </w:tc>
        <w:tc>
          <w:tcPr>
            <w:tcW w:w="1631" w:type="dxa"/>
            <w:noWrap w:val="0"/>
            <w:vAlign w:val="center"/>
          </w:tcPr>
          <w:p>
            <w:pPr>
              <w:spacing w:line="300" w:lineRule="exact"/>
              <w:jc w:val="center"/>
              <w:rPr>
                <w:rFonts w:hint="eastAsia"/>
              </w:rPr>
            </w:pPr>
            <w:r>
              <w:rPr>
                <w:rFonts w:hint="eastAsia"/>
              </w:rPr>
              <w:t>姓　名</w:t>
            </w:r>
          </w:p>
        </w:tc>
        <w:tc>
          <w:tcPr>
            <w:tcW w:w="791" w:type="dxa"/>
            <w:noWrap w:val="0"/>
            <w:vAlign w:val="center"/>
          </w:tcPr>
          <w:p>
            <w:pPr>
              <w:spacing w:line="300" w:lineRule="exact"/>
              <w:jc w:val="center"/>
              <w:rPr>
                <w:rFonts w:hint="eastAsia"/>
              </w:rPr>
            </w:pPr>
            <w:r>
              <w:rPr>
                <w:rFonts w:hint="eastAsia"/>
              </w:rPr>
              <w:t>性别</w:t>
            </w:r>
          </w:p>
        </w:tc>
        <w:tc>
          <w:tcPr>
            <w:tcW w:w="689" w:type="dxa"/>
            <w:noWrap w:val="0"/>
            <w:vAlign w:val="center"/>
          </w:tcPr>
          <w:p>
            <w:pPr>
              <w:spacing w:line="300" w:lineRule="exact"/>
              <w:jc w:val="center"/>
              <w:rPr>
                <w:rFonts w:hint="eastAsia"/>
              </w:rPr>
            </w:pPr>
            <w:r>
              <w:rPr>
                <w:rFonts w:hint="eastAsia"/>
              </w:rPr>
              <w:t>年龄</w:t>
            </w:r>
          </w:p>
        </w:tc>
        <w:tc>
          <w:tcPr>
            <w:tcW w:w="1097" w:type="dxa"/>
            <w:noWrap w:val="0"/>
            <w:vAlign w:val="center"/>
          </w:tcPr>
          <w:p>
            <w:pPr>
              <w:spacing w:line="300" w:lineRule="exact"/>
              <w:jc w:val="center"/>
              <w:rPr>
                <w:rFonts w:hint="eastAsia"/>
              </w:rPr>
            </w:pPr>
            <w:r>
              <w:rPr>
                <w:rFonts w:hint="eastAsia"/>
              </w:rPr>
              <w:t>职　称</w:t>
            </w:r>
          </w:p>
        </w:tc>
        <w:tc>
          <w:tcPr>
            <w:tcW w:w="1454" w:type="dxa"/>
            <w:noWrap w:val="0"/>
            <w:vAlign w:val="center"/>
          </w:tcPr>
          <w:p>
            <w:pPr>
              <w:spacing w:line="300" w:lineRule="exact"/>
              <w:jc w:val="center"/>
              <w:rPr>
                <w:rFonts w:hint="eastAsia"/>
              </w:rPr>
            </w:pPr>
            <w:r>
              <w:rPr>
                <w:rFonts w:hint="eastAsia"/>
              </w:rPr>
              <w:t>证书编号</w:t>
            </w:r>
          </w:p>
        </w:tc>
        <w:tc>
          <w:tcPr>
            <w:tcW w:w="882" w:type="dxa"/>
            <w:noWrap w:val="0"/>
            <w:vAlign w:val="center"/>
          </w:tcPr>
          <w:p>
            <w:pPr>
              <w:spacing w:line="300" w:lineRule="exact"/>
              <w:jc w:val="center"/>
              <w:rPr>
                <w:rFonts w:hint="eastAsia"/>
              </w:rPr>
            </w:pPr>
            <w:r>
              <w:rPr>
                <w:rFonts w:hint="eastAsia"/>
              </w:rPr>
              <w:t>学历</w:t>
            </w:r>
          </w:p>
        </w:tc>
        <w:tc>
          <w:tcPr>
            <w:tcW w:w="955" w:type="dxa"/>
            <w:noWrap w:val="0"/>
            <w:vAlign w:val="center"/>
          </w:tcPr>
          <w:p>
            <w:pPr>
              <w:spacing w:line="300" w:lineRule="exact"/>
              <w:jc w:val="center"/>
              <w:rPr>
                <w:rFonts w:hint="eastAsia"/>
              </w:rPr>
            </w:pPr>
            <w:r>
              <w:rPr>
                <w:rFonts w:hint="eastAsia"/>
              </w:rPr>
              <w:t>专业</w:t>
            </w:r>
          </w:p>
        </w:tc>
        <w:tc>
          <w:tcPr>
            <w:tcW w:w="1117" w:type="dxa"/>
            <w:noWrap w:val="0"/>
            <w:vAlign w:val="center"/>
          </w:tcPr>
          <w:p>
            <w:pPr>
              <w:spacing w:line="300" w:lineRule="exact"/>
              <w:jc w:val="center"/>
              <w:rPr>
                <w:rFonts w:hint="eastAsia"/>
              </w:rPr>
            </w:pPr>
            <w:r>
              <w:rPr>
                <w:rFonts w:hint="eastAsia"/>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jc w:val="left"/>
              <w:rPr>
                <w:rFonts w:hint="eastAsia"/>
              </w:rPr>
            </w:pPr>
          </w:p>
        </w:tc>
        <w:tc>
          <w:tcPr>
            <w:tcW w:w="1631" w:type="dxa"/>
            <w:noWrap w:val="0"/>
            <w:vAlign w:val="center"/>
          </w:tcPr>
          <w:p>
            <w:pPr>
              <w:spacing w:line="300" w:lineRule="exact"/>
              <w:jc w:val="left"/>
              <w:rPr>
                <w:rFonts w:hint="eastAsia"/>
              </w:rPr>
            </w:pPr>
          </w:p>
        </w:tc>
        <w:tc>
          <w:tcPr>
            <w:tcW w:w="791" w:type="dxa"/>
            <w:noWrap w:val="0"/>
            <w:vAlign w:val="center"/>
          </w:tcPr>
          <w:p>
            <w:pPr>
              <w:spacing w:line="300" w:lineRule="exact"/>
              <w:jc w:val="left"/>
              <w:rPr>
                <w:rFonts w:hint="eastAsia"/>
              </w:rPr>
            </w:pPr>
          </w:p>
        </w:tc>
        <w:tc>
          <w:tcPr>
            <w:tcW w:w="689" w:type="dxa"/>
            <w:noWrap w:val="0"/>
            <w:vAlign w:val="center"/>
          </w:tcPr>
          <w:p>
            <w:pPr>
              <w:spacing w:line="300" w:lineRule="exact"/>
              <w:jc w:val="left"/>
              <w:rPr>
                <w:rFonts w:hint="eastAsia"/>
              </w:rPr>
            </w:pPr>
          </w:p>
        </w:tc>
        <w:tc>
          <w:tcPr>
            <w:tcW w:w="1097" w:type="dxa"/>
            <w:noWrap w:val="0"/>
            <w:vAlign w:val="center"/>
          </w:tcPr>
          <w:p>
            <w:pPr>
              <w:spacing w:line="300" w:lineRule="exact"/>
              <w:jc w:val="left"/>
              <w:rPr>
                <w:rFonts w:hint="eastAsia"/>
              </w:rPr>
            </w:pPr>
          </w:p>
        </w:tc>
        <w:tc>
          <w:tcPr>
            <w:tcW w:w="1454" w:type="dxa"/>
            <w:noWrap w:val="0"/>
            <w:vAlign w:val="center"/>
          </w:tcPr>
          <w:p>
            <w:pPr>
              <w:spacing w:line="300" w:lineRule="exact"/>
              <w:jc w:val="left"/>
              <w:rPr>
                <w:rFonts w:hint="eastAsia"/>
              </w:rPr>
            </w:pPr>
          </w:p>
        </w:tc>
        <w:tc>
          <w:tcPr>
            <w:tcW w:w="882" w:type="dxa"/>
            <w:noWrap w:val="0"/>
            <w:vAlign w:val="center"/>
          </w:tcPr>
          <w:p>
            <w:pPr>
              <w:spacing w:line="300" w:lineRule="exact"/>
              <w:jc w:val="left"/>
              <w:rPr>
                <w:rFonts w:hint="eastAsia"/>
              </w:rPr>
            </w:pPr>
          </w:p>
        </w:tc>
        <w:tc>
          <w:tcPr>
            <w:tcW w:w="955" w:type="dxa"/>
            <w:noWrap w:val="0"/>
            <w:vAlign w:val="center"/>
          </w:tcPr>
          <w:p>
            <w:pPr>
              <w:spacing w:line="300" w:lineRule="exact"/>
              <w:jc w:val="left"/>
              <w:rPr>
                <w:rFonts w:hint="eastAsia"/>
              </w:rPr>
            </w:pPr>
          </w:p>
        </w:tc>
        <w:tc>
          <w:tcPr>
            <w:tcW w:w="1117" w:type="dxa"/>
            <w:noWrap w:val="0"/>
            <w:vAlign w:val="center"/>
          </w:tcPr>
          <w:p>
            <w:pPr>
              <w:spacing w:line="300" w:lineRule="exact"/>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70" w:type="dxa"/>
            <w:noWrap w:val="0"/>
            <w:vAlign w:val="center"/>
          </w:tcPr>
          <w:p>
            <w:pPr>
              <w:spacing w:line="300" w:lineRule="exact"/>
              <w:rPr>
                <w:rFonts w:hint="eastAsia"/>
              </w:rPr>
            </w:pPr>
          </w:p>
        </w:tc>
        <w:tc>
          <w:tcPr>
            <w:tcW w:w="1631" w:type="dxa"/>
            <w:noWrap w:val="0"/>
            <w:vAlign w:val="center"/>
          </w:tcPr>
          <w:p>
            <w:pPr>
              <w:spacing w:line="300" w:lineRule="exact"/>
              <w:rPr>
                <w:rFonts w:hint="eastAsia"/>
              </w:rPr>
            </w:pPr>
          </w:p>
        </w:tc>
        <w:tc>
          <w:tcPr>
            <w:tcW w:w="791" w:type="dxa"/>
            <w:noWrap w:val="0"/>
            <w:vAlign w:val="center"/>
          </w:tcPr>
          <w:p>
            <w:pPr>
              <w:spacing w:line="300" w:lineRule="exact"/>
              <w:rPr>
                <w:rFonts w:hint="eastAsia"/>
              </w:rPr>
            </w:pPr>
          </w:p>
        </w:tc>
        <w:tc>
          <w:tcPr>
            <w:tcW w:w="689" w:type="dxa"/>
            <w:noWrap w:val="0"/>
            <w:vAlign w:val="center"/>
          </w:tcPr>
          <w:p>
            <w:pPr>
              <w:spacing w:line="300" w:lineRule="exact"/>
              <w:rPr>
                <w:rFonts w:hint="eastAsia"/>
              </w:rPr>
            </w:pPr>
          </w:p>
        </w:tc>
        <w:tc>
          <w:tcPr>
            <w:tcW w:w="1097" w:type="dxa"/>
            <w:noWrap w:val="0"/>
            <w:vAlign w:val="center"/>
          </w:tcPr>
          <w:p>
            <w:pPr>
              <w:spacing w:line="300" w:lineRule="exact"/>
              <w:rPr>
                <w:rFonts w:hint="eastAsia"/>
              </w:rPr>
            </w:pPr>
          </w:p>
        </w:tc>
        <w:tc>
          <w:tcPr>
            <w:tcW w:w="1454" w:type="dxa"/>
            <w:noWrap w:val="0"/>
            <w:vAlign w:val="center"/>
          </w:tcPr>
          <w:p>
            <w:pPr>
              <w:spacing w:line="300" w:lineRule="exact"/>
              <w:rPr>
                <w:rFonts w:hint="eastAsia"/>
              </w:rPr>
            </w:pPr>
          </w:p>
        </w:tc>
        <w:tc>
          <w:tcPr>
            <w:tcW w:w="882" w:type="dxa"/>
            <w:noWrap w:val="0"/>
            <w:vAlign w:val="center"/>
          </w:tcPr>
          <w:p>
            <w:pPr>
              <w:spacing w:line="300" w:lineRule="exact"/>
              <w:rPr>
                <w:rFonts w:hint="eastAsia"/>
              </w:rPr>
            </w:pPr>
          </w:p>
        </w:tc>
        <w:tc>
          <w:tcPr>
            <w:tcW w:w="955" w:type="dxa"/>
            <w:noWrap w:val="0"/>
            <w:vAlign w:val="center"/>
          </w:tcPr>
          <w:p>
            <w:pPr>
              <w:spacing w:line="300" w:lineRule="exact"/>
              <w:rPr>
                <w:rFonts w:hint="eastAsia"/>
              </w:rPr>
            </w:pPr>
          </w:p>
        </w:tc>
        <w:tc>
          <w:tcPr>
            <w:tcW w:w="1117"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286" w:type="dxa"/>
            <w:gridSpan w:val="9"/>
            <w:noWrap w:val="0"/>
            <w:vAlign w:val="center"/>
          </w:tcPr>
          <w:p>
            <w:pPr>
              <w:spacing w:line="300" w:lineRule="exact"/>
              <w:rPr>
                <w:rFonts w:hint="eastAsia"/>
                <w:color w:val="000000"/>
              </w:rPr>
            </w:pPr>
            <w:r>
              <w:rPr>
                <w:rFonts w:hint="eastAsia"/>
                <w:color w:val="000000"/>
              </w:rPr>
              <w:t>合计人数：    人，其中：高级工程师     人，工程师    人，助理工程师（或技术员）   人</w:t>
            </w:r>
          </w:p>
        </w:tc>
      </w:tr>
    </w:tbl>
    <w:p>
      <w:pPr>
        <w:topLinePunct/>
        <w:spacing w:line="360" w:lineRule="exact"/>
        <w:rPr>
          <w:rFonts w:hint="eastAsia"/>
          <w:color w:val="000000"/>
        </w:rPr>
      </w:pPr>
      <w:r>
        <w:rPr>
          <w:rFonts w:hint="eastAsia"/>
          <w:color w:val="000000"/>
        </w:rPr>
        <w:t>注：本表不够填写，可自行复制后再填报。</w:t>
      </w:r>
    </w:p>
    <w:p>
      <w:pPr>
        <w:topLinePunct/>
        <w:spacing w:line="360" w:lineRule="exact"/>
        <w:rPr>
          <w:rFonts w:hint="eastAsia"/>
          <w:color w:val="000000"/>
        </w:rPr>
      </w:pPr>
    </w:p>
    <w:p>
      <w:pPr>
        <w:topLinePunct/>
        <w:spacing w:line="360" w:lineRule="exact"/>
        <w:rPr>
          <w:rFonts w:hint="eastAsia"/>
          <w:color w:val="000000"/>
        </w:rPr>
      </w:pPr>
    </w:p>
    <w:p>
      <w:pPr>
        <w:spacing w:line="360" w:lineRule="auto"/>
        <w:jc w:val="center"/>
        <w:rPr>
          <w:rFonts w:hint="eastAsia" w:ascii="宋体" w:hAnsi="宋体"/>
          <w:b/>
          <w:spacing w:val="40"/>
          <w:sz w:val="32"/>
          <w:szCs w:val="32"/>
        </w:rPr>
      </w:pPr>
      <w:r>
        <w:rPr>
          <w:rFonts w:hint="eastAsia" w:ascii="宋体" w:hAnsi="宋体"/>
          <w:b/>
          <w:spacing w:val="40"/>
          <w:sz w:val="32"/>
          <w:szCs w:val="32"/>
        </w:rPr>
        <w:t>技术工人情况表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634"/>
        <w:gridCol w:w="703"/>
        <w:gridCol w:w="703"/>
        <w:gridCol w:w="1168"/>
        <w:gridCol w:w="1168"/>
        <w:gridCol w:w="1014"/>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jc w:val="center"/>
              <w:rPr>
                <w:rFonts w:hint="eastAsia"/>
              </w:rPr>
            </w:pPr>
            <w:r>
              <w:rPr>
                <w:rFonts w:hint="eastAsia"/>
              </w:rPr>
              <w:t>序号</w:t>
            </w:r>
          </w:p>
        </w:tc>
        <w:tc>
          <w:tcPr>
            <w:tcW w:w="1819" w:type="dxa"/>
            <w:noWrap w:val="0"/>
            <w:vAlign w:val="center"/>
          </w:tcPr>
          <w:p>
            <w:pPr>
              <w:spacing w:line="300" w:lineRule="exact"/>
              <w:jc w:val="center"/>
              <w:rPr>
                <w:rFonts w:hint="eastAsia"/>
              </w:rPr>
            </w:pPr>
            <w:r>
              <w:rPr>
                <w:rFonts w:hint="eastAsia"/>
              </w:rPr>
              <w:t>姓　　名</w:t>
            </w:r>
          </w:p>
        </w:tc>
        <w:tc>
          <w:tcPr>
            <w:tcW w:w="742" w:type="dxa"/>
            <w:noWrap w:val="0"/>
            <w:vAlign w:val="center"/>
          </w:tcPr>
          <w:p>
            <w:pPr>
              <w:spacing w:line="300" w:lineRule="exact"/>
              <w:jc w:val="center"/>
              <w:rPr>
                <w:rFonts w:hint="eastAsia"/>
              </w:rPr>
            </w:pPr>
            <w:r>
              <w:rPr>
                <w:rFonts w:hint="eastAsia"/>
              </w:rPr>
              <w:t>性别</w:t>
            </w:r>
          </w:p>
        </w:tc>
        <w:tc>
          <w:tcPr>
            <w:tcW w:w="742" w:type="dxa"/>
            <w:noWrap w:val="0"/>
            <w:vAlign w:val="center"/>
          </w:tcPr>
          <w:p>
            <w:pPr>
              <w:spacing w:line="300" w:lineRule="exact"/>
              <w:jc w:val="center"/>
              <w:rPr>
                <w:rFonts w:hint="eastAsia"/>
              </w:rPr>
            </w:pPr>
            <w:r>
              <w:rPr>
                <w:rFonts w:hint="eastAsia"/>
              </w:rPr>
              <w:t>年龄</w:t>
            </w:r>
          </w:p>
        </w:tc>
        <w:tc>
          <w:tcPr>
            <w:tcW w:w="1280" w:type="dxa"/>
            <w:noWrap w:val="0"/>
            <w:vAlign w:val="center"/>
          </w:tcPr>
          <w:p>
            <w:pPr>
              <w:spacing w:line="300" w:lineRule="exact"/>
              <w:jc w:val="center"/>
              <w:rPr>
                <w:rFonts w:hint="eastAsia"/>
              </w:rPr>
            </w:pPr>
            <w:r>
              <w:rPr>
                <w:rFonts w:hint="eastAsia"/>
              </w:rPr>
              <w:t>文化程度</w:t>
            </w:r>
          </w:p>
        </w:tc>
        <w:tc>
          <w:tcPr>
            <w:tcW w:w="1280" w:type="dxa"/>
            <w:noWrap w:val="0"/>
            <w:vAlign w:val="center"/>
          </w:tcPr>
          <w:p>
            <w:pPr>
              <w:spacing w:line="300" w:lineRule="exact"/>
              <w:jc w:val="center"/>
              <w:rPr>
                <w:rFonts w:hint="eastAsia"/>
              </w:rPr>
            </w:pPr>
            <w:r>
              <w:rPr>
                <w:rFonts w:hint="eastAsia"/>
              </w:rPr>
              <w:t>工　种</w:t>
            </w:r>
          </w:p>
        </w:tc>
        <w:tc>
          <w:tcPr>
            <w:tcW w:w="1101" w:type="dxa"/>
            <w:noWrap w:val="0"/>
            <w:vAlign w:val="center"/>
          </w:tcPr>
          <w:p>
            <w:pPr>
              <w:spacing w:line="300" w:lineRule="exact"/>
              <w:jc w:val="center"/>
              <w:rPr>
                <w:rFonts w:hint="eastAsia"/>
              </w:rPr>
            </w:pPr>
            <w:r>
              <w:rPr>
                <w:rFonts w:hint="eastAsia"/>
              </w:rPr>
              <w:t>技能等级</w:t>
            </w:r>
          </w:p>
        </w:tc>
        <w:tc>
          <w:tcPr>
            <w:tcW w:w="1652" w:type="dxa"/>
            <w:noWrap w:val="0"/>
            <w:vAlign w:val="center"/>
          </w:tcPr>
          <w:p>
            <w:pPr>
              <w:spacing w:line="300" w:lineRule="exact"/>
              <w:jc w:val="center"/>
              <w:rPr>
                <w:rFonts w:hint="eastAsia"/>
              </w:rPr>
            </w:pPr>
            <w:r>
              <w:rPr>
                <w:rFonts w:hint="eastAsia"/>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70" w:type="dxa"/>
            <w:noWrap w:val="0"/>
            <w:vAlign w:val="center"/>
          </w:tcPr>
          <w:p>
            <w:pPr>
              <w:spacing w:line="300" w:lineRule="exact"/>
              <w:rPr>
                <w:rFonts w:hint="eastAsia"/>
              </w:rPr>
            </w:pPr>
          </w:p>
        </w:tc>
        <w:tc>
          <w:tcPr>
            <w:tcW w:w="1819"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742"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280" w:type="dxa"/>
            <w:noWrap w:val="0"/>
            <w:vAlign w:val="center"/>
          </w:tcPr>
          <w:p>
            <w:pPr>
              <w:spacing w:line="300" w:lineRule="exact"/>
              <w:rPr>
                <w:rFonts w:hint="eastAsia"/>
              </w:rPr>
            </w:pPr>
          </w:p>
        </w:tc>
        <w:tc>
          <w:tcPr>
            <w:tcW w:w="1101" w:type="dxa"/>
            <w:noWrap w:val="0"/>
            <w:vAlign w:val="center"/>
          </w:tcPr>
          <w:p>
            <w:pPr>
              <w:spacing w:line="300" w:lineRule="exact"/>
              <w:rPr>
                <w:rFonts w:hint="eastAsia"/>
              </w:rPr>
            </w:pPr>
          </w:p>
        </w:tc>
        <w:tc>
          <w:tcPr>
            <w:tcW w:w="1652"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286" w:type="dxa"/>
            <w:gridSpan w:val="8"/>
            <w:noWrap w:val="0"/>
            <w:vAlign w:val="center"/>
          </w:tcPr>
          <w:p>
            <w:pPr>
              <w:spacing w:line="300" w:lineRule="exact"/>
              <w:ind w:left="420" w:hanging="480" w:hangingChars="200"/>
              <w:rPr>
                <w:rFonts w:hint="eastAsia"/>
                <w:color w:val="000000"/>
              </w:rPr>
            </w:pPr>
            <w:r>
              <w:rPr>
                <w:rFonts w:hint="eastAsia"/>
                <w:color w:val="000000"/>
              </w:rPr>
              <w:t>合计人数：   人，其中：高级工   人，中级工   人，初级工    人（含特操证的电工   人，焊工人），制冷剂回收工     人</w:t>
            </w:r>
          </w:p>
        </w:tc>
      </w:tr>
    </w:tbl>
    <w:p>
      <w:pPr>
        <w:rPr>
          <w:rFonts w:hint="eastAsia"/>
          <w:color w:val="000000"/>
        </w:rPr>
      </w:pPr>
      <w:r>
        <w:rPr>
          <w:rFonts w:hint="eastAsia"/>
          <w:color w:val="000000"/>
        </w:rPr>
        <w:t>注：特种作业操作证指电工、焊工、起重工等工种；本表不够填写，可自行复制后再填报。</w:t>
      </w:r>
    </w:p>
    <w:p>
      <w:pPr>
        <w:jc w:val="left"/>
        <w:rPr>
          <w:rFonts w:hint="eastAsia" w:eastAsia="楷体_GB2312"/>
          <w:color w:val="000000"/>
          <w:szCs w:val="21"/>
        </w:rPr>
      </w:pPr>
    </w:p>
    <w:p>
      <w:pPr>
        <w:jc w:val="left"/>
        <w:rPr>
          <w:rFonts w:hint="eastAsia" w:eastAsia="楷体_GB2312"/>
          <w:color w:val="000000"/>
          <w:szCs w:val="21"/>
        </w:rPr>
      </w:pPr>
    </w:p>
    <w:p>
      <w:pPr>
        <w:spacing w:line="360" w:lineRule="auto"/>
        <w:jc w:val="center"/>
        <w:rPr>
          <w:rFonts w:hint="eastAsia" w:ascii="宋体" w:hAnsi="宋体"/>
          <w:b/>
          <w:spacing w:val="40"/>
          <w:sz w:val="32"/>
          <w:szCs w:val="32"/>
        </w:rPr>
      </w:pPr>
      <w:r>
        <w:rPr>
          <w:rFonts w:hint="eastAsia" w:ascii="宋体" w:hAnsi="宋体"/>
          <w:b/>
          <w:spacing w:val="40"/>
          <w:sz w:val="32"/>
          <w:szCs w:val="32"/>
        </w:rPr>
        <w:t>经营业绩表</w:t>
      </w:r>
    </w:p>
    <w:p>
      <w:pPr>
        <w:jc w:val="right"/>
        <w:rPr>
          <w:rFonts w:hint="eastAsia" w:ascii="黑体" w:eastAsia="黑体"/>
          <w:color w:val="000000"/>
          <w:sz w:val="28"/>
          <w:szCs w:val="28"/>
        </w:rPr>
      </w:pPr>
      <w:r>
        <w:rPr>
          <w:rFonts w:hint="eastAsia" w:ascii="黑体" w:eastAsia="黑体"/>
          <w:color w:val="000000"/>
          <w:spacing w:val="96"/>
          <w:sz w:val="28"/>
          <w:szCs w:val="28"/>
          <w:u w:val="single"/>
        </w:rPr>
        <w:t xml:space="preserve">   </w:t>
      </w:r>
      <w:r>
        <w:rPr>
          <w:rFonts w:hint="eastAsia" w:ascii="黑体" w:eastAsia="黑体"/>
          <w:color w:val="000000"/>
          <w:spacing w:val="96"/>
          <w:sz w:val="28"/>
          <w:szCs w:val="28"/>
        </w:rPr>
        <w:t>类</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269"/>
        <w:gridCol w:w="1855"/>
        <w:gridCol w:w="1661"/>
        <w:gridCol w:w="103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7" w:type="dxa"/>
            <w:noWrap w:val="0"/>
            <w:vAlign w:val="center"/>
          </w:tcPr>
          <w:p>
            <w:pPr>
              <w:spacing w:line="300" w:lineRule="exact"/>
              <w:jc w:val="center"/>
              <w:rPr>
                <w:rFonts w:hint="eastAsia"/>
                <w:color w:val="000000"/>
              </w:rPr>
            </w:pPr>
            <w:r>
              <w:rPr>
                <w:rFonts w:hint="eastAsia"/>
                <w:color w:val="000000"/>
              </w:rPr>
              <w:t>序号</w:t>
            </w:r>
          </w:p>
        </w:tc>
        <w:tc>
          <w:tcPr>
            <w:tcW w:w="2408" w:type="dxa"/>
            <w:noWrap w:val="0"/>
            <w:vAlign w:val="center"/>
          </w:tcPr>
          <w:p>
            <w:pPr>
              <w:spacing w:line="300" w:lineRule="exact"/>
              <w:jc w:val="center"/>
              <w:rPr>
                <w:rFonts w:hint="eastAsia"/>
                <w:color w:val="000000"/>
              </w:rPr>
            </w:pPr>
            <w:r>
              <w:rPr>
                <w:rFonts w:hint="eastAsia"/>
                <w:color w:val="000000"/>
              </w:rPr>
              <w:t>委托单位名称</w:t>
            </w:r>
          </w:p>
        </w:tc>
        <w:tc>
          <w:tcPr>
            <w:tcW w:w="1962" w:type="dxa"/>
            <w:noWrap w:val="0"/>
            <w:vAlign w:val="center"/>
          </w:tcPr>
          <w:p>
            <w:pPr>
              <w:spacing w:line="300" w:lineRule="exact"/>
              <w:jc w:val="center"/>
              <w:rPr>
                <w:rFonts w:hint="eastAsia"/>
                <w:color w:val="000000"/>
              </w:rPr>
            </w:pPr>
            <w:r>
              <w:rPr>
                <w:rFonts w:hint="eastAsia"/>
                <w:color w:val="000000"/>
              </w:rPr>
              <w:t>项目内容</w:t>
            </w:r>
          </w:p>
        </w:tc>
        <w:tc>
          <w:tcPr>
            <w:tcW w:w="1735" w:type="dxa"/>
            <w:noWrap w:val="0"/>
            <w:vAlign w:val="center"/>
          </w:tcPr>
          <w:p>
            <w:pPr>
              <w:spacing w:line="300" w:lineRule="exact"/>
              <w:jc w:val="center"/>
              <w:rPr>
                <w:rFonts w:hint="eastAsia"/>
                <w:color w:val="000000"/>
              </w:rPr>
            </w:pPr>
            <w:r>
              <w:rPr>
                <w:rFonts w:hint="eastAsia"/>
                <w:color w:val="000000"/>
              </w:rPr>
              <w:t>营业额（万元）</w:t>
            </w:r>
          </w:p>
        </w:tc>
        <w:tc>
          <w:tcPr>
            <w:tcW w:w="1078" w:type="dxa"/>
            <w:noWrap w:val="0"/>
            <w:vAlign w:val="center"/>
          </w:tcPr>
          <w:p>
            <w:pPr>
              <w:spacing w:line="300" w:lineRule="exact"/>
              <w:jc w:val="center"/>
              <w:rPr>
                <w:rFonts w:hint="eastAsia"/>
                <w:color w:val="000000"/>
              </w:rPr>
            </w:pPr>
            <w:r>
              <w:rPr>
                <w:rFonts w:hint="eastAsia"/>
                <w:color w:val="000000"/>
              </w:rPr>
              <w:t>完工日期</w:t>
            </w:r>
          </w:p>
        </w:tc>
        <w:tc>
          <w:tcPr>
            <w:tcW w:w="1086" w:type="dxa"/>
            <w:noWrap w:val="0"/>
            <w:vAlign w:val="center"/>
          </w:tcPr>
          <w:p>
            <w:pPr>
              <w:spacing w:line="30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jc w:val="center"/>
              <w:rPr>
                <w:rFonts w:hint="eastAsia"/>
              </w:rPr>
            </w:pPr>
          </w:p>
        </w:tc>
        <w:tc>
          <w:tcPr>
            <w:tcW w:w="2408" w:type="dxa"/>
            <w:noWrap w:val="0"/>
            <w:vAlign w:val="center"/>
          </w:tcPr>
          <w:p>
            <w:pPr>
              <w:spacing w:line="300" w:lineRule="exact"/>
              <w:jc w:val="center"/>
              <w:rPr>
                <w:rFonts w:hint="eastAsia"/>
              </w:rPr>
            </w:pPr>
          </w:p>
        </w:tc>
        <w:tc>
          <w:tcPr>
            <w:tcW w:w="1962" w:type="dxa"/>
            <w:noWrap w:val="0"/>
            <w:vAlign w:val="center"/>
          </w:tcPr>
          <w:p>
            <w:pPr>
              <w:spacing w:line="300" w:lineRule="exact"/>
              <w:jc w:val="center"/>
              <w:rPr>
                <w:rFonts w:hint="eastAsia"/>
              </w:rPr>
            </w:pPr>
          </w:p>
        </w:tc>
        <w:tc>
          <w:tcPr>
            <w:tcW w:w="1735" w:type="dxa"/>
            <w:noWrap w:val="0"/>
            <w:vAlign w:val="center"/>
          </w:tcPr>
          <w:p>
            <w:pPr>
              <w:spacing w:line="300" w:lineRule="exact"/>
              <w:jc w:val="center"/>
              <w:rPr>
                <w:rFonts w:hint="eastAsia"/>
              </w:rPr>
            </w:pPr>
          </w:p>
        </w:tc>
        <w:tc>
          <w:tcPr>
            <w:tcW w:w="1078" w:type="dxa"/>
            <w:noWrap w:val="0"/>
            <w:vAlign w:val="center"/>
          </w:tcPr>
          <w:p>
            <w:pPr>
              <w:spacing w:line="300" w:lineRule="exact"/>
              <w:jc w:val="center"/>
              <w:rPr>
                <w:rFonts w:hint="eastAsia"/>
              </w:rPr>
            </w:pPr>
          </w:p>
        </w:tc>
        <w:tc>
          <w:tcPr>
            <w:tcW w:w="1086" w:type="dxa"/>
            <w:noWrap w:val="0"/>
            <w:vAlign w:val="center"/>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77" w:type="dxa"/>
            <w:noWrap w:val="0"/>
            <w:vAlign w:val="center"/>
          </w:tcPr>
          <w:p>
            <w:pPr>
              <w:spacing w:line="300" w:lineRule="exact"/>
              <w:rPr>
                <w:rFonts w:hint="eastAsia"/>
              </w:rPr>
            </w:pPr>
          </w:p>
        </w:tc>
        <w:tc>
          <w:tcPr>
            <w:tcW w:w="2408" w:type="dxa"/>
            <w:noWrap w:val="0"/>
            <w:vAlign w:val="center"/>
          </w:tcPr>
          <w:p>
            <w:pPr>
              <w:spacing w:line="300" w:lineRule="exact"/>
              <w:rPr>
                <w:rFonts w:hint="eastAsia"/>
              </w:rPr>
            </w:pPr>
          </w:p>
        </w:tc>
        <w:tc>
          <w:tcPr>
            <w:tcW w:w="1962" w:type="dxa"/>
            <w:noWrap w:val="0"/>
            <w:vAlign w:val="center"/>
          </w:tcPr>
          <w:p>
            <w:pPr>
              <w:spacing w:line="300" w:lineRule="exact"/>
              <w:rPr>
                <w:rFonts w:hint="eastAsia"/>
              </w:rPr>
            </w:pPr>
          </w:p>
        </w:tc>
        <w:tc>
          <w:tcPr>
            <w:tcW w:w="1735" w:type="dxa"/>
            <w:noWrap w:val="0"/>
            <w:vAlign w:val="center"/>
          </w:tcPr>
          <w:p>
            <w:pPr>
              <w:spacing w:line="300" w:lineRule="exact"/>
              <w:rPr>
                <w:rFonts w:hint="eastAsia"/>
              </w:rPr>
            </w:pPr>
          </w:p>
        </w:tc>
        <w:tc>
          <w:tcPr>
            <w:tcW w:w="1078" w:type="dxa"/>
            <w:noWrap w:val="0"/>
            <w:vAlign w:val="center"/>
          </w:tcPr>
          <w:p>
            <w:pPr>
              <w:spacing w:line="300" w:lineRule="exact"/>
              <w:rPr>
                <w:rFonts w:hint="eastAsia"/>
              </w:rPr>
            </w:pPr>
          </w:p>
        </w:tc>
        <w:tc>
          <w:tcPr>
            <w:tcW w:w="1086" w:type="dxa"/>
            <w:noWrap w:val="0"/>
            <w:vAlign w:val="center"/>
          </w:tcPr>
          <w:p>
            <w:pPr>
              <w:spacing w:line="3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46" w:type="dxa"/>
            <w:gridSpan w:val="6"/>
            <w:noWrap w:val="0"/>
            <w:vAlign w:val="center"/>
          </w:tcPr>
          <w:p>
            <w:pPr>
              <w:spacing w:line="300" w:lineRule="exact"/>
              <w:rPr>
                <w:rFonts w:hint="eastAsia"/>
                <w:color w:val="000000"/>
              </w:rPr>
            </w:pPr>
            <w:r>
              <w:rPr>
                <w:rFonts w:hint="eastAsia"/>
                <w:color w:val="000000"/>
              </w:rPr>
              <w:t>合计营业额：    万元，其中维修保养营业额      万元，改造安装工程营业额      万元。</w:t>
            </w:r>
          </w:p>
        </w:tc>
      </w:tr>
    </w:tbl>
    <w:p>
      <w:pPr>
        <w:adjustRightInd w:val="0"/>
        <w:spacing w:line="360" w:lineRule="exact"/>
        <w:ind w:left="378" w:hanging="432" w:hangingChars="180"/>
        <w:jc w:val="left"/>
        <w:rPr>
          <w:rFonts w:hint="eastAsia" w:ascii="黑体" w:eastAsia="黑体"/>
          <w:color w:val="000000"/>
          <w:spacing w:val="96"/>
          <w:sz w:val="36"/>
          <w:szCs w:val="36"/>
        </w:rPr>
      </w:pPr>
      <w:r>
        <w:rPr>
          <w:rFonts w:ascii="宋体" w:hAnsi="宋体"/>
          <w:color w:val="000000"/>
          <w:szCs w:val="21"/>
        </w:rPr>
        <w:t>注：以</w:t>
      </w:r>
      <w:r>
        <w:rPr>
          <w:rFonts w:hint="eastAsia" w:ascii="宋体" w:hAnsi="宋体"/>
          <w:color w:val="000000"/>
          <w:szCs w:val="21"/>
        </w:rPr>
        <w:t>上一年度</w:t>
      </w:r>
      <w:r>
        <w:rPr>
          <w:rFonts w:hint="eastAsia" w:ascii="宋体" w:hAnsi="宋体" w:eastAsia="宋体"/>
          <w:color w:val="000000"/>
          <w:szCs w:val="21"/>
          <w:lang w:val="en-US" w:eastAsia="zh-CN"/>
        </w:rPr>
        <w:t>暖通空调</w:t>
      </w:r>
      <w:r>
        <w:rPr>
          <w:rFonts w:hint="eastAsia" w:ascii="宋体" w:hAnsi="宋体"/>
          <w:color w:val="000000"/>
          <w:szCs w:val="21"/>
        </w:rPr>
        <w:t>制冷</w:t>
      </w:r>
      <w:r>
        <w:rPr>
          <w:rFonts w:hint="eastAsia" w:ascii="宋体" w:hAnsi="宋体" w:eastAsia="宋体"/>
          <w:color w:val="000000"/>
          <w:szCs w:val="21"/>
          <w:lang w:val="en-US" w:eastAsia="zh-CN"/>
        </w:rPr>
        <w:t>系统安装改造、维修再造</w:t>
      </w:r>
      <w:r>
        <w:rPr>
          <w:rFonts w:hint="eastAsia" w:ascii="宋体" w:hAnsi="宋体"/>
          <w:color w:val="000000"/>
          <w:szCs w:val="21"/>
        </w:rPr>
        <w:t>业绩为主</w:t>
      </w:r>
      <w:r>
        <w:rPr>
          <w:rFonts w:ascii="宋体" w:hAnsi="宋体"/>
          <w:color w:val="000000"/>
          <w:szCs w:val="21"/>
        </w:rPr>
        <w:t>，</w:t>
      </w:r>
      <w:r>
        <w:rPr>
          <w:rFonts w:hint="eastAsia" w:ascii="宋体" w:hAnsi="宋体"/>
          <w:color w:val="000000"/>
          <w:szCs w:val="21"/>
        </w:rPr>
        <w:t>必须将</w:t>
      </w:r>
      <w:r>
        <w:rPr>
          <w:rFonts w:ascii="宋体" w:hAnsi="宋体"/>
          <w:color w:val="000000"/>
          <w:szCs w:val="21"/>
        </w:rPr>
        <w:t>维修和安装业绩分别填写</w:t>
      </w:r>
      <w:r>
        <w:rPr>
          <w:rFonts w:hint="eastAsia" w:ascii="宋体" w:hAnsi="宋体"/>
          <w:color w:val="000000"/>
          <w:szCs w:val="21"/>
        </w:rPr>
        <w:t>；备注栏应填写对应业绩的主机（压缩机）种类或洁净度等级或冷冻冷藏吨位或设备种类等。</w:t>
      </w:r>
    </w:p>
    <w:p>
      <w:pPr>
        <w:ind w:left="3465" w:hanging="3960" w:hangingChars="1650"/>
        <w:jc w:val="left"/>
        <w:rPr>
          <w:rFonts w:hint="eastAsia" w:eastAsia="楷体_GB2312"/>
          <w:color w:val="000000"/>
          <w:szCs w:val="21"/>
        </w:rPr>
      </w:pPr>
    </w:p>
    <w:p>
      <w:pPr>
        <w:ind w:left="3465" w:hanging="3960" w:hangingChars="1650"/>
        <w:jc w:val="left"/>
        <w:rPr>
          <w:rFonts w:hint="eastAsia" w:eastAsia="楷体_GB2312"/>
          <w:color w:val="000000"/>
          <w:szCs w:val="21"/>
        </w:rPr>
      </w:pPr>
    </w:p>
    <w:p>
      <w:pPr>
        <w:spacing w:line="360" w:lineRule="auto"/>
        <w:jc w:val="center"/>
        <w:rPr>
          <w:rFonts w:ascii="宋体" w:hAnsi="宋体"/>
          <w:b/>
          <w:spacing w:val="40"/>
          <w:sz w:val="32"/>
          <w:szCs w:val="32"/>
        </w:rPr>
      </w:pPr>
      <w:r>
        <w:rPr>
          <w:rFonts w:hint="eastAsia" w:ascii="宋体" w:hAnsi="宋体"/>
          <w:b/>
          <w:spacing w:val="40"/>
          <w:sz w:val="32"/>
          <w:szCs w:val="32"/>
        </w:rPr>
        <w:t>审批表</w:t>
      </w:r>
    </w:p>
    <w:tbl>
      <w:tblPr>
        <w:tblStyle w:val="2"/>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4034"/>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92" w:type="dxa"/>
            <w:noWrap w:val="0"/>
            <w:vAlign w:val="center"/>
          </w:tcPr>
          <w:p>
            <w:pPr>
              <w:spacing w:before="120" w:beforeLines="50" w:after="120" w:afterLines="50" w:line="300" w:lineRule="exact"/>
              <w:ind w:firstLine="120" w:firstLineChars="50"/>
              <w:jc w:val="left"/>
              <w:rPr>
                <w:rFonts w:ascii="华文仿宋" w:hAnsi="华文仿宋" w:eastAsia="华文仿宋"/>
                <w:sz w:val="24"/>
              </w:rPr>
            </w:pPr>
            <w:r>
              <w:rPr>
                <w:rFonts w:hint="eastAsia" w:ascii="华文仿宋" w:hAnsi="华文仿宋" w:eastAsia="华文仿宋"/>
                <w:sz w:val="24"/>
              </w:rPr>
              <w:t>企业名</w:t>
            </w:r>
            <w:r>
              <w:rPr>
                <w:rFonts w:hint="eastAsia" w:ascii="华文仿宋" w:hAnsi="华文仿宋" w:eastAsia="华文仿宋"/>
                <w:sz w:val="24"/>
                <w:lang w:val="en-US" w:eastAsia="zh-CN"/>
              </w:rPr>
              <w:t>称</w:t>
            </w:r>
            <w:r>
              <w:rPr>
                <w:rFonts w:hint="eastAsia" w:ascii="华文仿宋" w:hAnsi="华文仿宋" w:eastAsia="华文仿宋"/>
                <w:sz w:val="24"/>
              </w:rPr>
              <w:t>（盖章）</w:t>
            </w:r>
          </w:p>
        </w:tc>
        <w:tc>
          <w:tcPr>
            <w:tcW w:w="7749" w:type="dxa"/>
            <w:gridSpan w:val="2"/>
            <w:noWrap w:val="0"/>
            <w:vAlign w:val="center"/>
          </w:tcPr>
          <w:p>
            <w:pPr>
              <w:spacing w:before="120" w:beforeLines="50" w:after="120" w:afterLines="50" w:line="300" w:lineRule="exact"/>
              <w:ind w:firstLine="120" w:firstLineChars="50"/>
              <w:jc w:val="left"/>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2092" w:type="dxa"/>
            <w:noWrap w:val="0"/>
            <w:vAlign w:val="center"/>
          </w:tcPr>
          <w:p>
            <w:pPr>
              <w:spacing w:before="120" w:beforeLines="50" w:after="120" w:afterLines="50" w:line="300" w:lineRule="exact"/>
              <w:jc w:val="left"/>
              <w:rPr>
                <w:rFonts w:ascii="华文仿宋" w:hAnsi="华文仿宋" w:eastAsia="华文仿宋"/>
                <w:sz w:val="24"/>
              </w:rPr>
            </w:pPr>
            <w:r>
              <w:rPr>
                <w:rFonts w:hint="eastAsia" w:ascii="华文仿宋" w:hAnsi="华文仿宋" w:eastAsia="华文仿宋"/>
                <w:sz w:val="24"/>
              </w:rPr>
              <w:t>申请类别、级别</w:t>
            </w:r>
          </w:p>
        </w:tc>
        <w:tc>
          <w:tcPr>
            <w:tcW w:w="7749" w:type="dxa"/>
            <w:gridSpan w:val="2"/>
            <w:noWrap w:val="0"/>
            <w:vAlign w:val="center"/>
          </w:tcPr>
          <w:p>
            <w:pPr>
              <w:spacing w:before="120" w:beforeLines="50" w:after="120" w:afterLines="50" w:line="300" w:lineRule="exact"/>
              <w:ind w:firstLine="120" w:firstLineChars="50"/>
              <w:jc w:val="left"/>
              <w:rPr>
                <w:rFonts w:hint="eastAsia" w:ascii="华文仿宋" w:hAnsi="华文仿宋" w:eastAsia="华文仿宋"/>
                <w:sz w:val="24"/>
                <w:lang w:val="en-US" w:eastAsia="zh-CN"/>
              </w:rPr>
            </w:pPr>
            <w:r>
              <w:rPr>
                <w:rFonts w:hint="eastAsia" w:ascii="华文仿宋" w:hAnsi="华文仿宋" w:eastAsia="华文仿宋"/>
                <w:sz w:val="24"/>
                <w:lang w:val="en-US" w:eastAsia="zh-CN"/>
              </w:rPr>
              <w:t>类别等级：</w:t>
            </w:r>
          </w:p>
          <w:p>
            <w:pPr>
              <w:spacing w:before="120" w:beforeLines="50" w:after="120" w:afterLines="50" w:line="300" w:lineRule="exact"/>
              <w:ind w:firstLine="120" w:firstLineChars="50"/>
              <w:jc w:val="left"/>
              <w:rPr>
                <w:rFonts w:hint="eastAsia" w:ascii="华文仿宋" w:hAnsi="华文仿宋" w:eastAsia="华文仿宋"/>
                <w:sz w:val="24"/>
                <w:lang w:val="en-US" w:eastAsia="zh-CN"/>
              </w:rPr>
            </w:pPr>
            <w:r>
              <w:rPr>
                <w:rFonts w:hint="eastAsia" w:ascii="华文仿宋" w:hAnsi="华文仿宋" w:eastAsia="华文仿宋"/>
                <w:sz w:val="24"/>
                <w:lang w:val="en-US" w:eastAsia="zh-CN"/>
              </w:rPr>
              <w:t>1、安装改造类02</w:t>
            </w:r>
          </w:p>
          <w:p>
            <w:pPr>
              <w:spacing w:before="120" w:beforeLines="50" w:after="120" w:afterLines="50" w:line="300" w:lineRule="exact"/>
              <w:ind w:firstLine="120" w:firstLineChars="50"/>
              <w:jc w:val="left"/>
              <w:rPr>
                <w:rFonts w:hint="eastAsia" w:ascii="华文仿宋" w:hAnsi="华文仿宋" w:eastAsia="华文仿宋"/>
                <w:sz w:val="24"/>
              </w:rPr>
            </w:pPr>
            <w:r>
              <w:rPr>
                <w:rFonts w:hint="eastAsia" w:ascii="华文仿宋" w:hAnsi="华文仿宋" w:eastAsia="华文仿宋"/>
                <w:sz w:val="24"/>
              </w:rPr>
              <w:sym w:font="Wingdings 2" w:char="00A3"/>
            </w:r>
            <w:r>
              <w:rPr>
                <w:rFonts w:hint="eastAsia" w:ascii="华文仿宋" w:hAnsi="华文仿宋" w:eastAsia="华文仿宋"/>
                <w:sz w:val="24"/>
              </w:rPr>
              <w:t>A类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级   □B类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rPr>
              <w:t>C类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t>□D类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lang w:val="en-US" w:eastAsia="zh-CN"/>
              </w:rPr>
              <w:t>综合</w:t>
            </w:r>
            <w:r>
              <w:rPr>
                <w:rFonts w:hint="eastAsia" w:ascii="华文仿宋" w:hAnsi="华文仿宋" w:eastAsia="华文仿宋"/>
                <w:sz w:val="24"/>
                <w:u w:val="single"/>
                <w:lang w:val="en-US" w:eastAsia="zh-CN"/>
              </w:rPr>
              <w:t>甲</w:t>
            </w:r>
            <w:r>
              <w:rPr>
                <w:rFonts w:hint="eastAsia" w:ascii="华文仿宋" w:hAnsi="华文仿宋" w:eastAsia="华文仿宋"/>
                <w:sz w:val="24"/>
              </w:rPr>
              <w:t xml:space="preserve">级 </w:t>
            </w:r>
          </w:p>
          <w:p>
            <w:pPr>
              <w:spacing w:before="120" w:beforeLines="50" w:after="120" w:afterLines="50" w:line="300" w:lineRule="exact"/>
              <w:ind w:firstLine="120" w:firstLineChars="50"/>
              <w:jc w:val="left"/>
              <w:rPr>
                <w:rFonts w:hint="default" w:ascii="华文仿宋" w:hAnsi="华文仿宋" w:eastAsia="华文仿宋"/>
                <w:sz w:val="24"/>
                <w:lang w:val="en-US" w:eastAsia="zh-CN"/>
              </w:rPr>
            </w:pPr>
            <w:r>
              <w:rPr>
                <w:rFonts w:hint="eastAsia" w:ascii="华文仿宋" w:hAnsi="华文仿宋" w:eastAsia="华文仿宋"/>
                <w:sz w:val="24"/>
                <w:lang w:val="en-US" w:eastAsia="zh-CN"/>
              </w:rPr>
              <w:t>1、维修再造类03</w:t>
            </w:r>
          </w:p>
          <w:p>
            <w:pPr>
              <w:spacing w:before="120" w:beforeLines="50" w:after="120" w:afterLines="50" w:line="300" w:lineRule="exact"/>
              <w:ind w:firstLine="120" w:firstLineChars="50"/>
              <w:jc w:val="left"/>
              <w:rPr>
                <w:rFonts w:hint="eastAsia" w:ascii="华文仿宋" w:hAnsi="华文仿宋" w:eastAsia="华文仿宋"/>
                <w:sz w:val="24"/>
              </w:rPr>
            </w:pPr>
            <w:r>
              <w:rPr>
                <w:rFonts w:hint="eastAsia" w:ascii="华文仿宋" w:hAnsi="华文仿宋" w:eastAsia="华文仿宋"/>
                <w:sz w:val="24"/>
              </w:rPr>
              <w:sym w:font="Wingdings 2" w:char="00A3"/>
            </w:r>
            <w:r>
              <w:rPr>
                <w:rFonts w:hint="eastAsia" w:ascii="华文仿宋" w:hAnsi="华文仿宋" w:eastAsia="华文仿宋"/>
                <w:sz w:val="24"/>
              </w:rPr>
              <w:t>A类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级   □B类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rPr>
              <w:t>C类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t>□D类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lang w:val="en-US" w:eastAsia="zh-CN"/>
              </w:rPr>
              <w:t>综合</w:t>
            </w:r>
            <w:r>
              <w:rPr>
                <w:rFonts w:hint="eastAsia" w:ascii="华文仿宋" w:hAnsi="华文仿宋" w:eastAsia="华文仿宋"/>
                <w:sz w:val="24"/>
                <w:u w:val="single"/>
                <w:lang w:val="en-US" w:eastAsia="zh-CN"/>
              </w:rPr>
              <w:t>甲</w:t>
            </w:r>
            <w:r>
              <w:rPr>
                <w:rFonts w:hint="eastAsia" w:ascii="华文仿宋" w:hAnsi="华文仿宋" w:eastAsia="华文仿宋"/>
                <w:sz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092" w:type="dxa"/>
            <w:vMerge w:val="restart"/>
            <w:noWrap w:val="0"/>
            <w:vAlign w:val="center"/>
          </w:tcPr>
          <w:p>
            <w:pPr>
              <w:spacing w:before="120" w:beforeLines="50" w:after="120" w:afterLines="50" w:line="300" w:lineRule="exact"/>
              <w:ind w:firstLine="120" w:firstLineChars="50"/>
              <w:jc w:val="center"/>
              <w:rPr>
                <w:rFonts w:ascii="华文仿宋" w:hAnsi="华文仿宋" w:eastAsia="华文仿宋"/>
                <w:sz w:val="24"/>
              </w:rPr>
            </w:pPr>
            <w:r>
              <w:rPr>
                <w:rFonts w:hint="eastAsia" w:ascii="华文仿宋" w:hAnsi="华文仿宋" w:eastAsia="华文仿宋"/>
                <w:sz w:val="24"/>
              </w:rPr>
              <w:t>审查</w:t>
            </w:r>
          </w:p>
        </w:tc>
        <w:tc>
          <w:tcPr>
            <w:tcW w:w="4034" w:type="dxa"/>
            <w:noWrap w:val="0"/>
            <w:vAlign w:val="top"/>
          </w:tcPr>
          <w:p>
            <w:pPr>
              <w:spacing w:before="120" w:beforeLines="50" w:line="400" w:lineRule="exact"/>
              <w:rPr>
                <w:rFonts w:ascii="华文仿宋" w:hAnsi="华文仿宋" w:eastAsia="华文仿宋"/>
                <w:sz w:val="24"/>
              </w:rPr>
            </w:pPr>
            <w:r>
              <w:rPr>
                <w:rFonts w:ascii="华文仿宋" w:hAnsi="华文仿宋" w:eastAsia="华文仿宋"/>
                <w:sz w:val="24"/>
              </w:rPr>
              <w:t>初审</w:t>
            </w:r>
            <w:r>
              <w:rPr>
                <w:rFonts w:hint="eastAsia" w:ascii="华文仿宋" w:hAnsi="华文仿宋" w:eastAsia="华文仿宋"/>
                <w:sz w:val="24"/>
              </w:rPr>
              <w:t>：</w:t>
            </w:r>
          </w:p>
          <w:p>
            <w:pPr>
              <w:spacing w:line="400" w:lineRule="exact"/>
              <w:ind w:firstLine="120" w:firstLineChars="50"/>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符合</w:t>
            </w:r>
            <w:r>
              <w:rPr>
                <w:rFonts w:hint="eastAsia" w:ascii="华文仿宋" w:hAnsi="华文仿宋" w:eastAsia="华文仿宋"/>
                <w:sz w:val="24"/>
              </w:rPr>
              <w:t xml:space="preserve"> </w:t>
            </w:r>
          </w:p>
          <w:p>
            <w:pPr>
              <w:spacing w:line="400" w:lineRule="exact"/>
              <w:ind w:firstLine="120" w:firstLineChars="50"/>
              <w:rPr>
                <w:rFonts w:ascii="华文仿宋" w:hAnsi="华文仿宋" w:eastAsia="华文仿宋"/>
                <w:sz w:val="24"/>
              </w:rPr>
            </w:pPr>
            <w:r>
              <w:rPr>
                <w:rFonts w:hint="eastAsia" w:ascii="华文仿宋" w:hAnsi="华文仿宋" w:eastAsia="华文仿宋"/>
                <w:sz w:val="24"/>
              </w:rPr>
              <w:t>□不符合：</w:t>
            </w:r>
          </w:p>
        </w:tc>
        <w:tc>
          <w:tcPr>
            <w:tcW w:w="3715" w:type="dxa"/>
            <w:vMerge w:val="restart"/>
            <w:noWrap w:val="0"/>
            <w:vAlign w:val="top"/>
          </w:tcPr>
          <w:p>
            <w:pPr>
              <w:spacing w:before="120" w:beforeLines="50" w:line="400" w:lineRule="exact"/>
              <w:rPr>
                <w:rFonts w:ascii="华文仿宋" w:hAnsi="华文仿宋" w:eastAsia="华文仿宋"/>
                <w:sz w:val="24"/>
              </w:rPr>
            </w:pPr>
            <w:r>
              <w:rPr>
                <w:rFonts w:hint="eastAsia" w:ascii="华文仿宋" w:hAnsi="华文仿宋" w:eastAsia="华文仿宋"/>
                <w:sz w:val="24"/>
              </w:rPr>
              <w:t>专家符合性审查：</w:t>
            </w:r>
          </w:p>
          <w:p>
            <w:pPr>
              <w:spacing w:line="400" w:lineRule="exact"/>
              <w:ind w:firstLine="120" w:firstLineChars="50"/>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符合</w:t>
            </w:r>
            <w:r>
              <w:rPr>
                <w:rFonts w:hint="eastAsia" w:ascii="华文仿宋" w:hAnsi="华文仿宋" w:eastAsia="华文仿宋"/>
                <w:sz w:val="24"/>
              </w:rPr>
              <w:t xml:space="preserve">  □不适用</w:t>
            </w:r>
          </w:p>
          <w:p>
            <w:pPr>
              <w:spacing w:line="400" w:lineRule="exact"/>
              <w:ind w:firstLine="120" w:firstLineChars="50"/>
              <w:rPr>
                <w:rFonts w:ascii="华文仿宋" w:hAnsi="华文仿宋" w:eastAsia="华文仿宋"/>
                <w:sz w:val="24"/>
              </w:rPr>
            </w:pPr>
            <w:r>
              <w:rPr>
                <w:rFonts w:hint="eastAsia" w:ascii="华文仿宋" w:hAnsi="华文仿宋" w:eastAsia="华文仿宋"/>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2092" w:type="dxa"/>
            <w:vMerge w:val="continue"/>
            <w:noWrap w:val="0"/>
            <w:vAlign w:val="center"/>
          </w:tcPr>
          <w:p>
            <w:pPr>
              <w:spacing w:before="120" w:beforeLines="50" w:after="120" w:afterLines="50" w:line="300" w:lineRule="exact"/>
              <w:ind w:firstLine="120" w:firstLineChars="50"/>
              <w:jc w:val="left"/>
              <w:rPr>
                <w:rFonts w:ascii="华文仿宋" w:hAnsi="华文仿宋" w:eastAsia="华文仿宋"/>
                <w:sz w:val="24"/>
              </w:rPr>
            </w:pPr>
          </w:p>
        </w:tc>
        <w:tc>
          <w:tcPr>
            <w:tcW w:w="4034" w:type="dxa"/>
            <w:noWrap w:val="0"/>
            <w:vAlign w:val="top"/>
          </w:tcPr>
          <w:p>
            <w:pPr>
              <w:spacing w:before="120" w:beforeLines="50" w:line="400" w:lineRule="exact"/>
              <w:rPr>
                <w:rFonts w:ascii="华文仿宋" w:hAnsi="华文仿宋" w:eastAsia="华文仿宋"/>
                <w:sz w:val="24"/>
              </w:rPr>
            </w:pPr>
            <w:r>
              <w:rPr>
                <w:rFonts w:ascii="华文仿宋" w:hAnsi="华文仿宋" w:eastAsia="华文仿宋"/>
                <w:sz w:val="24"/>
              </w:rPr>
              <w:t>现场</w:t>
            </w:r>
            <w:r>
              <w:rPr>
                <w:rFonts w:hint="eastAsia" w:ascii="华文仿宋" w:hAnsi="华文仿宋" w:eastAsia="华文仿宋"/>
                <w:sz w:val="24"/>
              </w:rPr>
              <w:t>考察：</w:t>
            </w:r>
          </w:p>
          <w:p>
            <w:pPr>
              <w:spacing w:line="400" w:lineRule="exact"/>
              <w:ind w:firstLine="120" w:firstLineChars="50"/>
              <w:rPr>
                <w:rFonts w:ascii="华文仿宋" w:hAnsi="华文仿宋" w:eastAsia="华文仿宋"/>
                <w:sz w:val="24"/>
              </w:rPr>
            </w:pPr>
            <w:r>
              <w:rPr>
                <w:rFonts w:hint="eastAsia" w:ascii="华文仿宋" w:hAnsi="华文仿宋" w:eastAsia="华文仿宋"/>
                <w:sz w:val="24"/>
              </w:rPr>
              <w:t>□</w:t>
            </w:r>
            <w:r>
              <w:rPr>
                <w:rFonts w:ascii="华文仿宋" w:hAnsi="华文仿宋" w:eastAsia="华文仿宋"/>
                <w:sz w:val="24"/>
              </w:rPr>
              <w:t>符合</w:t>
            </w:r>
            <w:r>
              <w:rPr>
                <w:rFonts w:hint="eastAsia" w:ascii="华文仿宋" w:hAnsi="华文仿宋" w:eastAsia="华文仿宋"/>
                <w:sz w:val="24"/>
              </w:rPr>
              <w:t xml:space="preserve">  □不适用</w:t>
            </w:r>
          </w:p>
          <w:p>
            <w:pPr>
              <w:spacing w:line="400" w:lineRule="exact"/>
              <w:rPr>
                <w:rFonts w:ascii="华文仿宋" w:hAnsi="华文仿宋" w:eastAsia="华文仿宋"/>
                <w:sz w:val="24"/>
              </w:rPr>
            </w:pPr>
            <w:r>
              <w:rPr>
                <w:rFonts w:hint="eastAsia" w:ascii="华文仿宋" w:hAnsi="华文仿宋" w:eastAsia="华文仿宋"/>
                <w:sz w:val="24"/>
              </w:rPr>
              <w:sym w:font="Wingdings 2" w:char="00A3"/>
            </w:r>
            <w:r>
              <w:rPr>
                <w:rFonts w:hint="eastAsia" w:ascii="华文仿宋" w:hAnsi="华文仿宋" w:eastAsia="华文仿宋"/>
                <w:sz w:val="24"/>
              </w:rPr>
              <w:t>不符合：</w:t>
            </w:r>
          </w:p>
        </w:tc>
        <w:tc>
          <w:tcPr>
            <w:tcW w:w="3715" w:type="dxa"/>
            <w:vMerge w:val="continue"/>
            <w:noWrap w:val="0"/>
            <w:vAlign w:val="top"/>
          </w:tcPr>
          <w:p>
            <w:pPr>
              <w:spacing w:line="360" w:lineRule="exact"/>
              <w:ind w:firstLine="120" w:firstLineChars="50"/>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092" w:type="dxa"/>
            <w:vMerge w:val="continue"/>
            <w:noWrap w:val="0"/>
            <w:vAlign w:val="center"/>
          </w:tcPr>
          <w:p>
            <w:pPr>
              <w:spacing w:before="120" w:beforeLines="50" w:after="120" w:afterLines="50" w:line="300" w:lineRule="exact"/>
              <w:ind w:firstLine="120" w:firstLineChars="50"/>
              <w:jc w:val="left"/>
              <w:rPr>
                <w:rFonts w:ascii="华文仿宋" w:hAnsi="华文仿宋" w:eastAsia="华文仿宋"/>
                <w:sz w:val="24"/>
              </w:rPr>
            </w:pPr>
          </w:p>
        </w:tc>
        <w:tc>
          <w:tcPr>
            <w:tcW w:w="7749" w:type="dxa"/>
            <w:gridSpan w:val="2"/>
            <w:noWrap w:val="0"/>
            <w:vAlign w:val="top"/>
          </w:tcPr>
          <w:p>
            <w:pPr>
              <w:spacing w:before="120" w:beforeLines="50" w:after="120" w:afterLines="50" w:line="280" w:lineRule="exact"/>
              <w:rPr>
                <w:rFonts w:hint="eastAsia" w:ascii="华文仿宋" w:hAnsi="华文仿宋" w:eastAsia="华文仿宋"/>
                <w:sz w:val="24"/>
              </w:rPr>
            </w:pPr>
            <w:r>
              <w:rPr>
                <w:rFonts w:hint="eastAsia" w:ascii="华文仿宋" w:hAnsi="华文仿宋" w:eastAsia="华文仿宋"/>
                <w:sz w:val="24"/>
                <w:lang w:val="en-US" w:eastAsia="zh-CN"/>
              </w:rPr>
              <w:t>秘书处办公室</w:t>
            </w:r>
            <w:r>
              <w:rPr>
                <w:rFonts w:hint="eastAsia" w:ascii="华文仿宋" w:hAnsi="华文仿宋" w:eastAsia="华文仿宋"/>
                <w:sz w:val="24"/>
              </w:rPr>
              <w:t>审查意见：</w:t>
            </w:r>
          </w:p>
          <w:p>
            <w:pPr>
              <w:spacing w:before="120" w:beforeLines="50" w:after="120" w:afterLines="50" w:line="280" w:lineRule="exact"/>
              <w:ind w:firstLine="4320" w:firstLineChars="1800"/>
              <w:rPr>
                <w:rFonts w:ascii="华文仿宋" w:hAnsi="华文仿宋" w:eastAsia="华文仿宋"/>
                <w:sz w:val="24"/>
              </w:rPr>
            </w:pPr>
            <w:r>
              <w:rPr>
                <w:rFonts w:hint="eastAsia" w:ascii="华文仿宋" w:hAnsi="华文仿宋" w:eastAsia="华文仿宋"/>
                <w:sz w:val="24"/>
              </w:rPr>
              <w:t>签字：</w:t>
            </w:r>
          </w:p>
          <w:p>
            <w:pPr>
              <w:spacing w:before="120" w:beforeLines="50" w:after="120" w:afterLines="50" w:line="280" w:lineRule="exact"/>
              <w:ind w:firstLine="1680" w:firstLineChars="700"/>
              <w:rPr>
                <w:rFonts w:ascii="华文仿宋" w:hAnsi="华文仿宋" w:eastAsia="华文仿宋"/>
                <w:sz w:val="24"/>
              </w:rPr>
            </w:pPr>
            <w:r>
              <w:rPr>
                <w:rFonts w:hint="eastAsia" w:ascii="华文仿宋" w:hAnsi="华文仿宋" w:eastAsia="华文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2092" w:type="dxa"/>
            <w:noWrap w:val="0"/>
            <w:vAlign w:val="center"/>
          </w:tcPr>
          <w:p>
            <w:pPr>
              <w:spacing w:before="120" w:beforeLines="50" w:after="120" w:afterLines="50" w:line="300" w:lineRule="exact"/>
              <w:ind w:firstLine="120" w:firstLineChars="50"/>
              <w:jc w:val="center"/>
              <w:rPr>
                <w:rFonts w:ascii="华文仿宋" w:hAnsi="华文仿宋" w:eastAsia="华文仿宋"/>
                <w:sz w:val="24"/>
              </w:rPr>
            </w:pPr>
            <w:r>
              <w:rPr>
                <w:rFonts w:hint="eastAsia" w:ascii="华文仿宋" w:hAnsi="华文仿宋" w:eastAsia="华文仿宋"/>
                <w:sz w:val="24"/>
              </w:rPr>
              <w:t>审定</w:t>
            </w:r>
          </w:p>
        </w:tc>
        <w:tc>
          <w:tcPr>
            <w:tcW w:w="7749" w:type="dxa"/>
            <w:gridSpan w:val="2"/>
            <w:noWrap w:val="0"/>
            <w:vAlign w:val="center"/>
          </w:tcPr>
          <w:p>
            <w:pPr>
              <w:spacing w:before="120" w:beforeLines="50" w:after="120" w:afterLines="50" w:line="300" w:lineRule="exact"/>
              <w:ind w:firstLine="120" w:firstLineChars="50"/>
              <w:jc w:val="left"/>
              <w:rPr>
                <w:rFonts w:hint="eastAsia" w:ascii="华文仿宋" w:hAnsi="华文仿宋" w:eastAsia="华文仿宋"/>
                <w:sz w:val="24"/>
                <w:lang w:val="en-US" w:eastAsia="zh-CN"/>
              </w:rPr>
            </w:pPr>
            <w:r>
              <w:rPr>
                <w:rFonts w:hint="eastAsia" w:ascii="华文仿宋" w:hAnsi="华文仿宋" w:eastAsia="华文仿宋"/>
                <w:sz w:val="24"/>
                <w:lang w:val="en-US" w:eastAsia="zh-CN"/>
              </w:rPr>
              <w:t>类别等级：</w:t>
            </w:r>
          </w:p>
          <w:p>
            <w:pPr>
              <w:spacing w:before="120" w:beforeLines="50" w:after="120" w:afterLines="50" w:line="300" w:lineRule="exact"/>
              <w:ind w:firstLine="120" w:firstLineChars="50"/>
              <w:jc w:val="left"/>
              <w:rPr>
                <w:rFonts w:hint="eastAsia" w:ascii="华文仿宋" w:hAnsi="华文仿宋" w:eastAsia="华文仿宋"/>
                <w:sz w:val="24"/>
                <w:lang w:val="en-US" w:eastAsia="zh-CN"/>
              </w:rPr>
            </w:pPr>
            <w:r>
              <w:rPr>
                <w:rFonts w:hint="eastAsia" w:ascii="华文仿宋" w:hAnsi="华文仿宋" w:eastAsia="华文仿宋"/>
                <w:sz w:val="24"/>
                <w:lang w:val="en-US" w:eastAsia="zh-CN"/>
              </w:rPr>
              <w:t>1、安装改造类02</w:t>
            </w:r>
          </w:p>
          <w:p>
            <w:pPr>
              <w:spacing w:before="120" w:beforeLines="50" w:after="120" w:afterLines="50" w:line="300" w:lineRule="exact"/>
              <w:ind w:firstLine="120" w:firstLineChars="50"/>
              <w:jc w:val="left"/>
              <w:rPr>
                <w:rFonts w:hint="eastAsia" w:ascii="华文仿宋" w:hAnsi="华文仿宋" w:eastAsia="华文仿宋"/>
                <w:sz w:val="24"/>
              </w:rPr>
            </w:pPr>
            <w:r>
              <w:rPr>
                <w:rFonts w:hint="eastAsia" w:ascii="华文仿宋" w:hAnsi="华文仿宋" w:eastAsia="华文仿宋"/>
                <w:sz w:val="24"/>
              </w:rPr>
              <w:sym w:font="Wingdings 2" w:char="00A3"/>
            </w:r>
            <w:r>
              <w:rPr>
                <w:rFonts w:hint="eastAsia" w:ascii="华文仿宋" w:hAnsi="华文仿宋" w:eastAsia="华文仿宋"/>
                <w:sz w:val="24"/>
              </w:rPr>
              <w:t>A类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级   □B类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rPr>
              <w:t>C类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t>□D类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lang w:val="en-US" w:eastAsia="zh-CN"/>
              </w:rPr>
              <w:t>综合</w:t>
            </w:r>
            <w:r>
              <w:rPr>
                <w:rFonts w:hint="eastAsia" w:ascii="华文仿宋" w:hAnsi="华文仿宋" w:eastAsia="华文仿宋"/>
                <w:sz w:val="24"/>
                <w:u w:val="single"/>
                <w:lang w:val="en-US" w:eastAsia="zh-CN"/>
              </w:rPr>
              <w:t>甲</w:t>
            </w:r>
            <w:r>
              <w:rPr>
                <w:rFonts w:hint="eastAsia" w:ascii="华文仿宋" w:hAnsi="华文仿宋" w:eastAsia="华文仿宋"/>
                <w:sz w:val="24"/>
              </w:rPr>
              <w:t xml:space="preserve">级 </w:t>
            </w:r>
          </w:p>
          <w:p>
            <w:pPr>
              <w:spacing w:before="120" w:beforeLines="50" w:after="120" w:afterLines="50" w:line="300" w:lineRule="exact"/>
              <w:ind w:firstLine="120" w:firstLineChars="50"/>
              <w:jc w:val="left"/>
              <w:rPr>
                <w:rFonts w:hint="default" w:ascii="华文仿宋" w:hAnsi="华文仿宋" w:eastAsia="华文仿宋"/>
                <w:sz w:val="24"/>
                <w:lang w:val="en-US" w:eastAsia="zh-CN"/>
              </w:rPr>
            </w:pPr>
            <w:r>
              <w:rPr>
                <w:rFonts w:hint="eastAsia" w:ascii="华文仿宋" w:hAnsi="华文仿宋" w:eastAsia="华文仿宋"/>
                <w:sz w:val="24"/>
                <w:lang w:val="en-US" w:eastAsia="zh-CN"/>
              </w:rPr>
              <w:t>1、维修再造类03</w:t>
            </w:r>
          </w:p>
          <w:p>
            <w:pPr>
              <w:spacing w:before="120" w:beforeLines="50" w:line="360" w:lineRule="exact"/>
              <w:rPr>
                <w:rFonts w:hint="eastAsia" w:ascii="华文仿宋" w:hAnsi="华文仿宋" w:eastAsia="华文仿宋"/>
                <w:sz w:val="24"/>
              </w:rPr>
            </w:pPr>
            <w:r>
              <w:rPr>
                <w:rFonts w:hint="eastAsia" w:ascii="华文仿宋" w:hAnsi="华文仿宋" w:eastAsia="华文仿宋"/>
                <w:sz w:val="24"/>
              </w:rPr>
              <w:sym w:font="Wingdings 2" w:char="00A3"/>
            </w:r>
            <w:r>
              <w:rPr>
                <w:rFonts w:hint="eastAsia" w:ascii="华文仿宋" w:hAnsi="华文仿宋" w:eastAsia="华文仿宋"/>
                <w:sz w:val="24"/>
              </w:rPr>
              <w:t>A类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级   □B类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rPr>
              <w:t>C类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t>□D类</w:t>
            </w:r>
            <w:r>
              <w:rPr>
                <w:rFonts w:hint="eastAsia" w:ascii="华文仿宋" w:hAnsi="华文仿宋" w:eastAsia="华文仿宋"/>
                <w:sz w:val="24"/>
                <w:lang w:val="en-US" w:eastAsia="zh-CN"/>
              </w:rPr>
              <w:t>专业</w:t>
            </w:r>
            <w:r>
              <w:rPr>
                <w:rFonts w:hint="eastAsia" w:ascii="华文仿宋" w:hAnsi="华文仿宋" w:eastAsia="华文仿宋"/>
                <w:sz w:val="24"/>
                <w:u w:val="single"/>
              </w:rPr>
              <w:t xml:space="preserve">  　</w:t>
            </w:r>
            <w:r>
              <w:rPr>
                <w:rFonts w:hint="eastAsia" w:ascii="华文仿宋" w:hAnsi="华文仿宋" w:eastAsia="华文仿宋"/>
                <w:sz w:val="24"/>
              </w:rPr>
              <w:t xml:space="preserve">级 </w:t>
            </w:r>
            <w:r>
              <w:rPr>
                <w:rFonts w:ascii="华文仿宋" w:hAnsi="华文仿宋" w:eastAsia="华文仿宋"/>
                <w:sz w:val="24"/>
              </w:rPr>
              <w:t xml:space="preserve"> </w:t>
            </w:r>
            <w:r>
              <w:rPr>
                <w:rFonts w:hint="eastAsia" w:ascii="华文仿宋" w:hAnsi="华文仿宋" w:eastAsia="华文仿宋"/>
                <w:sz w:val="24"/>
              </w:rPr>
              <w:sym w:font="Wingdings 2" w:char="00A3"/>
            </w:r>
            <w:r>
              <w:rPr>
                <w:rFonts w:hint="eastAsia" w:ascii="华文仿宋" w:hAnsi="华文仿宋" w:eastAsia="华文仿宋"/>
                <w:sz w:val="24"/>
                <w:lang w:val="en-US" w:eastAsia="zh-CN"/>
              </w:rPr>
              <w:t>综合</w:t>
            </w:r>
            <w:r>
              <w:rPr>
                <w:rFonts w:hint="eastAsia" w:ascii="华文仿宋" w:hAnsi="华文仿宋" w:eastAsia="华文仿宋"/>
                <w:sz w:val="24"/>
                <w:u w:val="single"/>
                <w:lang w:val="en-US" w:eastAsia="zh-CN"/>
              </w:rPr>
              <w:t>甲</w:t>
            </w:r>
            <w:r>
              <w:rPr>
                <w:rFonts w:hint="eastAsia" w:ascii="华文仿宋" w:hAnsi="华文仿宋" w:eastAsia="华文仿宋"/>
                <w:sz w:val="24"/>
              </w:rPr>
              <w:t>级</w:t>
            </w:r>
          </w:p>
          <w:p>
            <w:pPr>
              <w:spacing w:before="120" w:beforeLines="50" w:line="360" w:lineRule="exact"/>
              <w:rPr>
                <w:rFonts w:hint="eastAsia" w:ascii="华文仿宋" w:hAnsi="华文仿宋" w:eastAsia="华文仿宋"/>
                <w:sz w:val="24"/>
              </w:rPr>
            </w:pPr>
            <w:r>
              <w:rPr>
                <w:rFonts w:hint="eastAsia" w:ascii="华文仿宋" w:hAnsi="华文仿宋" w:eastAsia="华文仿宋"/>
                <w:sz w:val="24"/>
              </w:rPr>
              <w:t>证书编号：</w:t>
            </w:r>
            <w:r>
              <w:rPr>
                <w:rFonts w:hint="eastAsia" w:ascii="华文仿宋" w:hAnsi="华文仿宋" w:eastAsia="华文仿宋"/>
                <w:sz w:val="24"/>
                <w:lang w:val="en-US" w:eastAsia="zh-CN"/>
              </w:rPr>
              <w:t xml:space="preserve">                          </w:t>
            </w:r>
            <w:r>
              <w:rPr>
                <w:rFonts w:hint="eastAsia" w:ascii="华文仿宋" w:hAnsi="华文仿宋" w:eastAsia="华文仿宋"/>
                <w:sz w:val="24"/>
              </w:rPr>
              <w:t>有效期限：　年</w:t>
            </w:r>
            <w:r>
              <w:rPr>
                <w:rFonts w:hint="eastAsia" w:ascii="华文仿宋" w:hAnsi="华文仿宋" w:eastAsia="华文仿宋"/>
                <w:sz w:val="24"/>
                <w:lang w:val="en-US" w:eastAsia="zh-CN"/>
              </w:rPr>
              <w:t xml:space="preserve"> </w:t>
            </w:r>
            <w:r>
              <w:rPr>
                <w:rFonts w:hint="eastAsia" w:ascii="华文仿宋" w:hAnsi="华文仿宋" w:eastAsia="华文仿宋"/>
                <w:sz w:val="24"/>
              </w:rPr>
              <w:t>　月　</w:t>
            </w:r>
            <w:r>
              <w:rPr>
                <w:rFonts w:hint="eastAsia" w:ascii="华文仿宋" w:hAnsi="华文仿宋" w:eastAsia="华文仿宋"/>
                <w:sz w:val="24"/>
                <w:lang w:val="en-US" w:eastAsia="zh-CN"/>
              </w:rPr>
              <w:t xml:space="preserve"> </w:t>
            </w:r>
            <w:r>
              <w:rPr>
                <w:rFonts w:hint="eastAsia" w:ascii="华文仿宋" w:hAnsi="华文仿宋" w:eastAsia="华文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2092" w:type="dxa"/>
            <w:noWrap w:val="0"/>
            <w:vAlign w:val="center"/>
          </w:tcPr>
          <w:p>
            <w:pPr>
              <w:spacing w:before="120" w:beforeLines="50" w:after="120" w:afterLines="50" w:line="300" w:lineRule="exact"/>
              <w:ind w:firstLine="120" w:firstLineChars="50"/>
              <w:jc w:val="center"/>
              <w:rPr>
                <w:rFonts w:ascii="华文仿宋" w:hAnsi="华文仿宋" w:eastAsia="华文仿宋"/>
                <w:sz w:val="24"/>
              </w:rPr>
            </w:pPr>
            <w:r>
              <w:rPr>
                <w:rFonts w:hint="eastAsia" w:ascii="华文仿宋" w:hAnsi="华文仿宋" w:eastAsia="华文仿宋"/>
                <w:sz w:val="24"/>
              </w:rPr>
              <w:t>批准</w:t>
            </w:r>
          </w:p>
        </w:tc>
        <w:tc>
          <w:tcPr>
            <w:tcW w:w="7749" w:type="dxa"/>
            <w:gridSpan w:val="2"/>
            <w:noWrap w:val="0"/>
            <w:vAlign w:val="center"/>
          </w:tcPr>
          <w:p>
            <w:pPr>
              <w:spacing w:line="360" w:lineRule="exact"/>
              <w:rPr>
                <w:rFonts w:hint="eastAsia" w:ascii="华文仿宋" w:hAnsi="华文仿宋" w:eastAsia="华文仿宋"/>
                <w:sz w:val="24"/>
              </w:rPr>
            </w:pPr>
          </w:p>
          <w:p>
            <w:pPr>
              <w:spacing w:line="360" w:lineRule="exact"/>
              <w:rPr>
                <w:rFonts w:ascii="华文仿宋" w:hAnsi="华文仿宋" w:eastAsia="华文仿宋"/>
                <w:sz w:val="24"/>
              </w:rPr>
            </w:pPr>
            <w:r>
              <w:rPr>
                <w:rFonts w:hint="eastAsia" w:ascii="华文仿宋" w:hAnsi="华文仿宋" w:eastAsia="华文仿宋"/>
                <w:sz w:val="24"/>
              </w:rPr>
              <w:t xml:space="preserve">理事长： </w:t>
            </w:r>
            <w:r>
              <w:rPr>
                <w:rFonts w:ascii="华文仿宋" w:hAnsi="华文仿宋" w:eastAsia="华文仿宋"/>
                <w:sz w:val="24"/>
              </w:rPr>
              <w:t xml:space="preserve">                 </w:t>
            </w:r>
            <w:r>
              <w:rPr>
                <w:rFonts w:hint="eastAsia" w:ascii="华文仿宋" w:hAnsi="华文仿宋" w:eastAsia="华文仿宋"/>
                <w:sz w:val="24"/>
              </w:rPr>
              <w:t xml:space="preserve"> </w:t>
            </w:r>
            <w:r>
              <w:rPr>
                <w:rFonts w:ascii="华文仿宋" w:hAnsi="华文仿宋" w:eastAsia="华文仿宋"/>
                <w:sz w:val="24"/>
              </w:rPr>
              <w:t xml:space="preserve">        </w:t>
            </w:r>
            <w:r>
              <w:rPr>
                <w:rFonts w:hint="eastAsia" w:ascii="华文仿宋" w:hAnsi="华文仿宋" w:eastAsia="华文仿宋"/>
                <w:sz w:val="24"/>
              </w:rPr>
              <w:t>（公章）</w:t>
            </w:r>
          </w:p>
          <w:p>
            <w:pPr>
              <w:spacing w:line="360" w:lineRule="exact"/>
              <w:ind w:firstLine="120" w:firstLineChars="50"/>
              <w:rPr>
                <w:rFonts w:ascii="华文仿宋" w:hAnsi="华文仿宋" w:eastAsia="华文仿宋"/>
                <w:sz w:val="24"/>
              </w:rPr>
            </w:pPr>
            <w:r>
              <w:rPr>
                <w:rFonts w:hint="eastAsia" w:ascii="华文仿宋" w:hAnsi="华文仿宋" w:eastAsia="华文仿宋"/>
                <w:sz w:val="24"/>
              </w:rPr>
              <w:t>　　　　　　　　　　　　　　　　　　　　</w:t>
            </w:r>
          </w:p>
          <w:p>
            <w:pPr>
              <w:spacing w:line="360" w:lineRule="exact"/>
              <w:ind w:firstLine="4440" w:firstLineChars="1850"/>
              <w:rPr>
                <w:rFonts w:ascii="华文仿宋" w:hAnsi="华文仿宋" w:eastAsia="华文仿宋"/>
                <w:sz w:val="24"/>
              </w:rPr>
            </w:pPr>
            <w:r>
              <w:rPr>
                <w:rFonts w:hint="eastAsia" w:ascii="华文仿宋" w:hAnsi="华文仿宋" w:eastAsia="华文仿宋"/>
                <w:sz w:val="24"/>
              </w:rPr>
              <w:t>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ZjZjY3NzdiNGJmMzIxZTNkYjAwMGNlMGVhN2IifQ=="/>
    <w:docVar w:name="KSO_WPS_MARK_KEY" w:val="18952b23-27c1-44bc-acbd-a1bad8b6fadd"/>
  </w:docVars>
  <w:rsids>
    <w:rsidRoot w:val="6F5F7561"/>
    <w:rsid w:val="18517296"/>
    <w:rsid w:val="6B5F52FF"/>
    <w:rsid w:val="6F5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2171</Words>
  <Characters>2191</Characters>
  <Lines>0</Lines>
  <Paragraphs>0</Paragraphs>
  <TotalTime>2</TotalTime>
  <ScaleCrop>false</ScaleCrop>
  <LinksUpToDate>false</LinksUpToDate>
  <CharactersWithSpaces>2780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2023-09-20T03:16:00Z</dcterms:created>
  <dc:creator>殷俊</dc:creator>
  <cp:lastModifiedBy>WPS_1717396661</cp:lastModifiedBy>
  <dcterms:modified xsi:type="dcterms:W3CDTF">2024-07-07T07:29:02Z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4900037898E048DFB630BCCCB984A711</vt:lpwstr>
  </property>
</Properties>
</file>